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906A" w14:textId="5BCD904D" w:rsidR="00F203BB" w:rsidRDefault="00F203BB" w:rsidP="00F203BB">
      <w:pPr>
        <w:spacing w:after="0"/>
        <w:jc w:val="center"/>
        <w:rPr>
          <w:b/>
          <w:bCs/>
        </w:rPr>
      </w:pPr>
      <w:r>
        <w:rPr>
          <w:b/>
          <w:bCs/>
        </w:rPr>
        <w:t>IED RUFINO JOSÉCUERVO</w:t>
      </w:r>
    </w:p>
    <w:p w14:paraId="6392272B" w14:textId="02BDEDAC" w:rsidR="00F203BB" w:rsidRPr="00F203BB" w:rsidRDefault="00F203BB" w:rsidP="00F203BB">
      <w:pPr>
        <w:spacing w:after="0"/>
        <w:jc w:val="center"/>
        <w:rPr>
          <w:b/>
          <w:bCs/>
        </w:rPr>
      </w:pPr>
      <w:r w:rsidRPr="00F203BB">
        <w:rPr>
          <w:b/>
          <w:bCs/>
        </w:rPr>
        <w:t>GUÍA DE NIVELACIÓN - DERECHO INTERNACIONAL HUMANITARIO</w:t>
      </w:r>
    </w:p>
    <w:p w14:paraId="78F58FC8" w14:textId="77777777" w:rsidR="00F203BB" w:rsidRPr="00F203BB" w:rsidRDefault="00F203BB" w:rsidP="00F203BB">
      <w:pPr>
        <w:spacing w:after="0"/>
        <w:jc w:val="center"/>
        <w:rPr>
          <w:b/>
          <w:bCs/>
        </w:rPr>
      </w:pPr>
      <w:r w:rsidRPr="00F203BB">
        <w:rPr>
          <w:b/>
          <w:bCs/>
        </w:rPr>
        <w:t>Grado Décimo</w:t>
      </w:r>
    </w:p>
    <w:p w14:paraId="7F99F2D3" w14:textId="77777777" w:rsidR="00F203BB" w:rsidRPr="00F203BB" w:rsidRDefault="00F203BB" w:rsidP="00F203BB">
      <w:pPr>
        <w:spacing w:after="0"/>
      </w:pPr>
      <w:r w:rsidRPr="00F203BB">
        <w:pict w14:anchorId="7F7F33BF">
          <v:rect id="_x0000_i1307" style="width:0;height:1.5pt" o:hralign="center" o:hrstd="t" o:hr="t" fillcolor="#a0a0a0" stroked="f"/>
        </w:pict>
      </w:r>
    </w:p>
    <w:p w14:paraId="50057C91" w14:textId="77777777" w:rsidR="00F203BB" w:rsidRPr="00F203BB" w:rsidRDefault="00F203BB" w:rsidP="00F203BB">
      <w:pPr>
        <w:spacing w:after="0"/>
        <w:rPr>
          <w:b/>
          <w:bCs/>
        </w:rPr>
      </w:pPr>
      <w:r w:rsidRPr="00F203BB">
        <w:rPr>
          <w:b/>
          <w:bCs/>
        </w:rPr>
        <w:t>DATOS DEL ESTUDIANTE</w:t>
      </w:r>
    </w:p>
    <w:p w14:paraId="7D88A083" w14:textId="77777777" w:rsidR="00F203BB" w:rsidRPr="00F203BB" w:rsidRDefault="00F203BB" w:rsidP="00F203BB">
      <w:pPr>
        <w:spacing w:after="0"/>
      </w:pPr>
      <w:r w:rsidRPr="00F203BB">
        <w:rPr>
          <w:b/>
          <w:bCs/>
        </w:rPr>
        <w:t>Nombre completo:</w:t>
      </w:r>
      <w:r w:rsidRPr="00F203BB">
        <w:t xml:space="preserve"> _______________________________________________</w:t>
      </w:r>
    </w:p>
    <w:p w14:paraId="7D82B99F" w14:textId="77777777" w:rsidR="00F203BB" w:rsidRPr="00F203BB" w:rsidRDefault="00F203BB" w:rsidP="00F203BB">
      <w:pPr>
        <w:spacing w:after="0"/>
      </w:pPr>
      <w:r w:rsidRPr="00F203BB">
        <w:rPr>
          <w:b/>
          <w:bCs/>
        </w:rPr>
        <w:t>Grado:</w:t>
      </w:r>
      <w:r w:rsidRPr="00F203BB">
        <w:t xml:space="preserve"> 10° ____ </w:t>
      </w:r>
      <w:r w:rsidRPr="00F203BB">
        <w:rPr>
          <w:b/>
          <w:bCs/>
        </w:rPr>
        <w:t>Fecha de entrega:</w:t>
      </w:r>
      <w:r w:rsidRPr="00F203BB">
        <w:t xml:space="preserve"> ___________________</w:t>
      </w:r>
    </w:p>
    <w:p w14:paraId="04113E00" w14:textId="77777777" w:rsidR="00F203BB" w:rsidRPr="00F203BB" w:rsidRDefault="00F203BB" w:rsidP="00F203BB">
      <w:pPr>
        <w:spacing w:after="0"/>
      </w:pPr>
      <w:r w:rsidRPr="00F203BB">
        <w:rPr>
          <w:b/>
          <w:bCs/>
        </w:rPr>
        <w:t>Fecha de recibido:</w:t>
      </w:r>
      <w:r w:rsidRPr="00F203BB">
        <w:t xml:space="preserve"> ___________________</w:t>
      </w:r>
    </w:p>
    <w:p w14:paraId="24842A1E" w14:textId="77777777" w:rsidR="00F203BB" w:rsidRPr="00F203BB" w:rsidRDefault="00F203BB" w:rsidP="00F203BB">
      <w:pPr>
        <w:spacing w:after="0"/>
      </w:pPr>
      <w:r w:rsidRPr="00F203BB">
        <w:pict w14:anchorId="4DF12BAF">
          <v:rect id="_x0000_i1308" style="width:0;height:1.5pt" o:hralign="center" o:hrstd="t" o:hr="t" fillcolor="#a0a0a0" stroked="f"/>
        </w:pict>
      </w:r>
    </w:p>
    <w:p w14:paraId="7D508980" w14:textId="77777777" w:rsidR="00F203BB" w:rsidRPr="00F203BB" w:rsidRDefault="00F203BB" w:rsidP="00F203BB">
      <w:pPr>
        <w:spacing w:after="0"/>
        <w:rPr>
          <w:b/>
          <w:bCs/>
        </w:rPr>
      </w:pPr>
      <w:r w:rsidRPr="00F203BB">
        <w:rPr>
          <w:b/>
          <w:bCs/>
        </w:rPr>
        <w:t>INTRODUCCIÓN</w:t>
      </w:r>
    </w:p>
    <w:p w14:paraId="15B7F414" w14:textId="77777777" w:rsidR="00F203BB" w:rsidRPr="00F203BB" w:rsidRDefault="00F203BB" w:rsidP="00F203BB">
      <w:pPr>
        <w:spacing w:after="0"/>
      </w:pPr>
      <w:r w:rsidRPr="00F203BB">
        <w:t>El Derecho Internacional Humanitario (DIH) es el conjunto de normas que protegen a las personas en situaciones de conflicto armado. Esta guía te permitirá conocer su historia, principales convenios y desarrollar tu capacidad de análisis crítico.</w:t>
      </w:r>
    </w:p>
    <w:p w14:paraId="30DADAA8" w14:textId="77777777" w:rsidR="00F203BB" w:rsidRPr="00F203BB" w:rsidRDefault="00F203BB" w:rsidP="00F203BB">
      <w:pPr>
        <w:spacing w:after="0"/>
      </w:pPr>
      <w:r w:rsidRPr="00F203BB">
        <w:pict w14:anchorId="3825B7CF">
          <v:rect id="_x0000_i1309" style="width:0;height:1.5pt" o:hralign="center" o:hrstd="t" o:hr="t" fillcolor="#a0a0a0" stroked="f"/>
        </w:pict>
      </w:r>
    </w:p>
    <w:p w14:paraId="57032F21" w14:textId="77777777" w:rsidR="00F203BB" w:rsidRPr="00F203BB" w:rsidRDefault="00F203BB" w:rsidP="00F203BB">
      <w:pPr>
        <w:spacing w:after="0"/>
        <w:rPr>
          <w:b/>
          <w:bCs/>
        </w:rPr>
      </w:pPr>
      <w:r w:rsidRPr="00F203BB">
        <w:rPr>
          <w:b/>
          <w:bCs/>
        </w:rPr>
        <w:t>ACTIVIDAD 1: LÍNEA DE TIEMPO DEL DIH (15%)</w:t>
      </w:r>
    </w:p>
    <w:p w14:paraId="3033E57F" w14:textId="77777777" w:rsidR="00F203BB" w:rsidRPr="00F203BB" w:rsidRDefault="00F203BB" w:rsidP="00F203BB">
      <w:pPr>
        <w:spacing w:after="0"/>
      </w:pPr>
      <w:r w:rsidRPr="00F203BB">
        <w:rPr>
          <w:b/>
          <w:bCs/>
        </w:rPr>
        <w:t>Objetivo:</w:t>
      </w:r>
      <w:r w:rsidRPr="00F203BB">
        <w:t xml:space="preserve"> Reconocer los principales momentos históricos del DIH.</w:t>
      </w:r>
    </w:p>
    <w:p w14:paraId="51F8112D" w14:textId="77777777" w:rsidR="00F203BB" w:rsidRPr="00F203BB" w:rsidRDefault="00F203BB" w:rsidP="00F203BB">
      <w:pPr>
        <w:spacing w:after="0"/>
      </w:pPr>
      <w:r w:rsidRPr="00F203BB">
        <w:rPr>
          <w:b/>
          <w:bCs/>
        </w:rPr>
        <w:t>Instrucciones:</w:t>
      </w:r>
      <w:r w:rsidRPr="00F203BB">
        <w:t xml:space="preserve"> Completa la línea de tiempo identificando el evento correspondiente a cada fecha: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gridCol w:w="2590"/>
        <w:gridCol w:w="2605"/>
      </w:tblGrid>
      <w:tr w:rsidR="00F203BB" w:rsidRPr="00F203BB" w14:paraId="08AA31F2" w14:textId="77777777">
        <w:trPr>
          <w:tblHeader/>
          <w:tblCellSpacing w:w="15" w:type="dxa"/>
        </w:trPr>
        <w:tc>
          <w:tcPr>
            <w:tcW w:w="0" w:type="auto"/>
            <w:vAlign w:val="center"/>
            <w:hideMark/>
          </w:tcPr>
          <w:p w14:paraId="34B7D599" w14:textId="77777777" w:rsidR="00F203BB" w:rsidRPr="00F203BB" w:rsidRDefault="00F203BB" w:rsidP="00F203BB">
            <w:pPr>
              <w:spacing w:after="0"/>
              <w:rPr>
                <w:b/>
                <w:bCs/>
              </w:rPr>
            </w:pPr>
            <w:r w:rsidRPr="00F203BB">
              <w:rPr>
                <w:b/>
                <w:bCs/>
              </w:rPr>
              <w:t>AÑO</w:t>
            </w:r>
          </w:p>
        </w:tc>
        <w:tc>
          <w:tcPr>
            <w:tcW w:w="0" w:type="auto"/>
            <w:vAlign w:val="center"/>
            <w:hideMark/>
          </w:tcPr>
          <w:p w14:paraId="0B8A17CA" w14:textId="77777777" w:rsidR="00F203BB" w:rsidRPr="00F203BB" w:rsidRDefault="00F203BB" w:rsidP="00F203BB">
            <w:pPr>
              <w:spacing w:after="0"/>
              <w:rPr>
                <w:b/>
                <w:bCs/>
              </w:rPr>
            </w:pPr>
            <w:r w:rsidRPr="00F203BB">
              <w:rPr>
                <w:b/>
                <w:bCs/>
              </w:rPr>
              <w:t>EVENTO</w:t>
            </w:r>
          </w:p>
        </w:tc>
        <w:tc>
          <w:tcPr>
            <w:tcW w:w="0" w:type="auto"/>
            <w:vAlign w:val="center"/>
            <w:hideMark/>
          </w:tcPr>
          <w:p w14:paraId="4BBF659E" w14:textId="77777777" w:rsidR="00F203BB" w:rsidRPr="00F203BB" w:rsidRDefault="00F203BB" w:rsidP="00F203BB">
            <w:pPr>
              <w:spacing w:after="0"/>
              <w:rPr>
                <w:b/>
                <w:bCs/>
              </w:rPr>
            </w:pPr>
            <w:r w:rsidRPr="00F203BB">
              <w:rPr>
                <w:b/>
                <w:bCs/>
              </w:rPr>
              <w:t>IMPORTANCIA</w:t>
            </w:r>
          </w:p>
        </w:tc>
      </w:tr>
      <w:tr w:rsidR="00F203BB" w:rsidRPr="00F203BB" w14:paraId="61461880" w14:textId="77777777">
        <w:trPr>
          <w:tblCellSpacing w:w="15" w:type="dxa"/>
        </w:trPr>
        <w:tc>
          <w:tcPr>
            <w:tcW w:w="0" w:type="auto"/>
            <w:vAlign w:val="center"/>
            <w:hideMark/>
          </w:tcPr>
          <w:p w14:paraId="044AD8B3" w14:textId="77777777" w:rsidR="00F203BB" w:rsidRPr="00F203BB" w:rsidRDefault="00F203BB" w:rsidP="00F203BB">
            <w:pPr>
              <w:spacing w:after="0"/>
            </w:pPr>
            <w:r w:rsidRPr="00F203BB">
              <w:t>1864</w:t>
            </w:r>
          </w:p>
        </w:tc>
        <w:tc>
          <w:tcPr>
            <w:tcW w:w="0" w:type="auto"/>
            <w:vAlign w:val="center"/>
            <w:hideMark/>
          </w:tcPr>
          <w:p w14:paraId="4667FEF4" w14:textId="77777777" w:rsidR="00F203BB" w:rsidRPr="00F203BB" w:rsidRDefault="00F203BB" w:rsidP="00F203BB">
            <w:pPr>
              <w:spacing w:after="0"/>
            </w:pPr>
            <w:r w:rsidRPr="00F203BB">
              <w:t>_________________________</w:t>
            </w:r>
          </w:p>
        </w:tc>
        <w:tc>
          <w:tcPr>
            <w:tcW w:w="0" w:type="auto"/>
            <w:vAlign w:val="center"/>
            <w:hideMark/>
          </w:tcPr>
          <w:p w14:paraId="1EACABC3" w14:textId="77777777" w:rsidR="00F203BB" w:rsidRPr="00F203BB" w:rsidRDefault="00F203BB" w:rsidP="00F203BB">
            <w:pPr>
              <w:spacing w:after="0"/>
            </w:pPr>
            <w:r w:rsidRPr="00F203BB">
              <w:t>_________________________</w:t>
            </w:r>
          </w:p>
        </w:tc>
      </w:tr>
      <w:tr w:rsidR="00F203BB" w:rsidRPr="00F203BB" w14:paraId="724533C4" w14:textId="77777777">
        <w:trPr>
          <w:tblCellSpacing w:w="15" w:type="dxa"/>
        </w:trPr>
        <w:tc>
          <w:tcPr>
            <w:tcW w:w="0" w:type="auto"/>
            <w:vAlign w:val="center"/>
            <w:hideMark/>
          </w:tcPr>
          <w:p w14:paraId="5926DD56" w14:textId="77777777" w:rsidR="00F203BB" w:rsidRPr="00F203BB" w:rsidRDefault="00F203BB" w:rsidP="00F203BB">
            <w:pPr>
              <w:spacing w:after="0"/>
            </w:pPr>
            <w:r w:rsidRPr="00F203BB">
              <w:t>1899</w:t>
            </w:r>
          </w:p>
        </w:tc>
        <w:tc>
          <w:tcPr>
            <w:tcW w:w="0" w:type="auto"/>
            <w:vAlign w:val="center"/>
            <w:hideMark/>
          </w:tcPr>
          <w:p w14:paraId="4306093A" w14:textId="77777777" w:rsidR="00F203BB" w:rsidRPr="00F203BB" w:rsidRDefault="00F203BB" w:rsidP="00F203BB">
            <w:pPr>
              <w:spacing w:after="0"/>
            </w:pPr>
            <w:r w:rsidRPr="00F203BB">
              <w:t>_________________________</w:t>
            </w:r>
          </w:p>
        </w:tc>
        <w:tc>
          <w:tcPr>
            <w:tcW w:w="0" w:type="auto"/>
            <w:vAlign w:val="center"/>
            <w:hideMark/>
          </w:tcPr>
          <w:p w14:paraId="599CDFDE" w14:textId="77777777" w:rsidR="00F203BB" w:rsidRPr="00F203BB" w:rsidRDefault="00F203BB" w:rsidP="00F203BB">
            <w:pPr>
              <w:spacing w:after="0"/>
            </w:pPr>
            <w:r w:rsidRPr="00F203BB">
              <w:t>_________________________</w:t>
            </w:r>
          </w:p>
        </w:tc>
      </w:tr>
      <w:tr w:rsidR="00F203BB" w:rsidRPr="00F203BB" w14:paraId="0F380A91" w14:textId="77777777">
        <w:trPr>
          <w:tblCellSpacing w:w="15" w:type="dxa"/>
        </w:trPr>
        <w:tc>
          <w:tcPr>
            <w:tcW w:w="0" w:type="auto"/>
            <w:vAlign w:val="center"/>
            <w:hideMark/>
          </w:tcPr>
          <w:p w14:paraId="63DFEA86" w14:textId="77777777" w:rsidR="00F203BB" w:rsidRPr="00F203BB" w:rsidRDefault="00F203BB" w:rsidP="00F203BB">
            <w:pPr>
              <w:spacing w:after="0"/>
            </w:pPr>
            <w:r w:rsidRPr="00F203BB">
              <w:t>1949</w:t>
            </w:r>
          </w:p>
        </w:tc>
        <w:tc>
          <w:tcPr>
            <w:tcW w:w="0" w:type="auto"/>
            <w:vAlign w:val="center"/>
            <w:hideMark/>
          </w:tcPr>
          <w:p w14:paraId="20350E7E" w14:textId="77777777" w:rsidR="00F203BB" w:rsidRPr="00F203BB" w:rsidRDefault="00F203BB" w:rsidP="00F203BB">
            <w:pPr>
              <w:spacing w:after="0"/>
            </w:pPr>
            <w:r w:rsidRPr="00F203BB">
              <w:t>_________________________</w:t>
            </w:r>
          </w:p>
        </w:tc>
        <w:tc>
          <w:tcPr>
            <w:tcW w:w="0" w:type="auto"/>
            <w:vAlign w:val="center"/>
            <w:hideMark/>
          </w:tcPr>
          <w:p w14:paraId="2E79BC42" w14:textId="77777777" w:rsidR="00F203BB" w:rsidRPr="00F203BB" w:rsidRDefault="00F203BB" w:rsidP="00F203BB">
            <w:pPr>
              <w:spacing w:after="0"/>
            </w:pPr>
            <w:r w:rsidRPr="00F203BB">
              <w:t>_________________________</w:t>
            </w:r>
          </w:p>
        </w:tc>
      </w:tr>
      <w:tr w:rsidR="00F203BB" w:rsidRPr="00F203BB" w14:paraId="15F2B2E4" w14:textId="77777777">
        <w:trPr>
          <w:tblCellSpacing w:w="15" w:type="dxa"/>
        </w:trPr>
        <w:tc>
          <w:tcPr>
            <w:tcW w:w="0" w:type="auto"/>
            <w:vAlign w:val="center"/>
            <w:hideMark/>
          </w:tcPr>
          <w:p w14:paraId="73FA274D" w14:textId="77777777" w:rsidR="00F203BB" w:rsidRPr="00F203BB" w:rsidRDefault="00F203BB" w:rsidP="00F203BB">
            <w:pPr>
              <w:spacing w:after="0"/>
            </w:pPr>
            <w:r w:rsidRPr="00F203BB">
              <w:t>1977</w:t>
            </w:r>
          </w:p>
        </w:tc>
        <w:tc>
          <w:tcPr>
            <w:tcW w:w="0" w:type="auto"/>
            <w:vAlign w:val="center"/>
            <w:hideMark/>
          </w:tcPr>
          <w:p w14:paraId="5EC2B1E0" w14:textId="77777777" w:rsidR="00F203BB" w:rsidRPr="00F203BB" w:rsidRDefault="00F203BB" w:rsidP="00F203BB">
            <w:pPr>
              <w:spacing w:after="0"/>
            </w:pPr>
            <w:r w:rsidRPr="00F203BB">
              <w:t>_________________________</w:t>
            </w:r>
          </w:p>
        </w:tc>
        <w:tc>
          <w:tcPr>
            <w:tcW w:w="0" w:type="auto"/>
            <w:vAlign w:val="center"/>
            <w:hideMark/>
          </w:tcPr>
          <w:p w14:paraId="6E2ED6C8" w14:textId="77777777" w:rsidR="00F203BB" w:rsidRPr="00F203BB" w:rsidRDefault="00F203BB" w:rsidP="00F203BB">
            <w:pPr>
              <w:spacing w:after="0"/>
            </w:pPr>
            <w:r w:rsidRPr="00F203BB">
              <w:t>_________________________</w:t>
            </w:r>
          </w:p>
        </w:tc>
      </w:tr>
      <w:tr w:rsidR="00F203BB" w:rsidRPr="00F203BB" w14:paraId="43DA2628" w14:textId="77777777">
        <w:trPr>
          <w:tblCellSpacing w:w="15" w:type="dxa"/>
        </w:trPr>
        <w:tc>
          <w:tcPr>
            <w:tcW w:w="0" w:type="auto"/>
            <w:vAlign w:val="center"/>
            <w:hideMark/>
          </w:tcPr>
          <w:p w14:paraId="1AC58E9A" w14:textId="77777777" w:rsidR="00F203BB" w:rsidRPr="00F203BB" w:rsidRDefault="00F203BB" w:rsidP="00F203BB">
            <w:pPr>
              <w:spacing w:after="0"/>
            </w:pPr>
            <w:r w:rsidRPr="00F203BB">
              <w:t>1998</w:t>
            </w:r>
          </w:p>
        </w:tc>
        <w:tc>
          <w:tcPr>
            <w:tcW w:w="0" w:type="auto"/>
            <w:vAlign w:val="center"/>
            <w:hideMark/>
          </w:tcPr>
          <w:p w14:paraId="27FC5F25" w14:textId="77777777" w:rsidR="00F203BB" w:rsidRPr="00F203BB" w:rsidRDefault="00F203BB" w:rsidP="00F203BB">
            <w:pPr>
              <w:spacing w:after="0"/>
            </w:pPr>
            <w:r w:rsidRPr="00F203BB">
              <w:t>_________________________</w:t>
            </w:r>
          </w:p>
        </w:tc>
        <w:tc>
          <w:tcPr>
            <w:tcW w:w="0" w:type="auto"/>
            <w:vAlign w:val="center"/>
            <w:hideMark/>
          </w:tcPr>
          <w:p w14:paraId="17DAE6EF" w14:textId="77777777" w:rsidR="00F203BB" w:rsidRPr="00F203BB" w:rsidRDefault="00F203BB" w:rsidP="00F203BB">
            <w:pPr>
              <w:spacing w:after="0"/>
            </w:pPr>
            <w:r w:rsidRPr="00F203BB">
              <w:t>_________________________</w:t>
            </w:r>
          </w:p>
        </w:tc>
      </w:tr>
    </w:tbl>
    <w:p w14:paraId="22F6A360" w14:textId="77777777" w:rsidR="00F203BB" w:rsidRPr="00F203BB" w:rsidRDefault="00F203BB" w:rsidP="00F203BB">
      <w:pPr>
        <w:spacing w:after="0"/>
      </w:pPr>
      <w:r w:rsidRPr="00F203BB">
        <w:rPr>
          <w:b/>
          <w:bCs/>
        </w:rPr>
        <w:t>Pistas:</w:t>
      </w:r>
    </w:p>
    <w:p w14:paraId="6AE6615B" w14:textId="77777777" w:rsidR="00F203BB" w:rsidRPr="00F203BB" w:rsidRDefault="00F203BB" w:rsidP="00F203BB">
      <w:pPr>
        <w:numPr>
          <w:ilvl w:val="0"/>
          <w:numId w:val="1"/>
        </w:numPr>
        <w:spacing w:after="0"/>
      </w:pPr>
      <w:r w:rsidRPr="00F203BB">
        <w:t>Primer Convenio de Ginebra</w:t>
      </w:r>
    </w:p>
    <w:p w14:paraId="2331C4D7" w14:textId="77777777" w:rsidR="00F203BB" w:rsidRPr="00F203BB" w:rsidRDefault="00F203BB" w:rsidP="00F203BB">
      <w:pPr>
        <w:numPr>
          <w:ilvl w:val="0"/>
          <w:numId w:val="1"/>
        </w:numPr>
        <w:spacing w:after="0"/>
      </w:pPr>
      <w:r w:rsidRPr="00F203BB">
        <w:t>Conferencias de La Haya</w:t>
      </w:r>
    </w:p>
    <w:p w14:paraId="47592B6B" w14:textId="77777777" w:rsidR="00F203BB" w:rsidRPr="00F203BB" w:rsidRDefault="00F203BB" w:rsidP="00F203BB">
      <w:pPr>
        <w:numPr>
          <w:ilvl w:val="0"/>
          <w:numId w:val="1"/>
        </w:numPr>
        <w:spacing w:after="0"/>
      </w:pPr>
      <w:r w:rsidRPr="00F203BB">
        <w:t>Cuatro Convenios de Ginebra tras la Segunda Guerra Mundial</w:t>
      </w:r>
    </w:p>
    <w:p w14:paraId="42E3945E" w14:textId="77777777" w:rsidR="00F203BB" w:rsidRPr="00F203BB" w:rsidRDefault="00F203BB" w:rsidP="00F203BB">
      <w:pPr>
        <w:numPr>
          <w:ilvl w:val="0"/>
          <w:numId w:val="1"/>
        </w:numPr>
        <w:spacing w:after="0"/>
      </w:pPr>
      <w:r w:rsidRPr="00F203BB">
        <w:t>Protocolos Adicionales</w:t>
      </w:r>
    </w:p>
    <w:p w14:paraId="2FBFB497" w14:textId="77777777" w:rsidR="00F203BB" w:rsidRPr="00F203BB" w:rsidRDefault="00F203BB" w:rsidP="00F203BB">
      <w:pPr>
        <w:numPr>
          <w:ilvl w:val="0"/>
          <w:numId w:val="1"/>
        </w:numPr>
        <w:spacing w:after="0"/>
      </w:pPr>
      <w:r w:rsidRPr="00F203BB">
        <w:t>Estatuto de Roma (Corte Penal Internacional)</w:t>
      </w:r>
    </w:p>
    <w:p w14:paraId="687FC18C" w14:textId="77777777" w:rsidR="00F203BB" w:rsidRPr="00F203BB" w:rsidRDefault="00F203BB" w:rsidP="00F203BB">
      <w:pPr>
        <w:spacing w:after="0"/>
      </w:pPr>
      <w:r w:rsidRPr="00F203BB">
        <w:rPr>
          <w:b/>
          <w:bCs/>
        </w:rPr>
        <w:t>Investigación adicional:</w:t>
      </w:r>
      <w:r w:rsidRPr="00F203BB">
        <w:t xml:space="preserve"> Elige uno de estos eventos y escribe un párrafo (5-7 líneas) explicando su impacto en la protección de civiles.</w:t>
      </w:r>
    </w:p>
    <w:p w14:paraId="0830F6A6" w14:textId="77777777" w:rsidR="00F203BB" w:rsidRPr="00F203BB" w:rsidRDefault="00F203BB" w:rsidP="00F203BB">
      <w:pPr>
        <w:spacing w:after="0"/>
      </w:pPr>
      <w:r w:rsidRPr="00F203BB">
        <w:pict w14:anchorId="1A0954DF">
          <v:rect id="_x0000_i1310" style="width:0;height:1.5pt" o:hralign="center" o:hrstd="t" o:hr="t" fillcolor="#a0a0a0" stroked="f"/>
        </w:pict>
      </w:r>
    </w:p>
    <w:p w14:paraId="5972E92A" w14:textId="77777777" w:rsidR="00F203BB" w:rsidRPr="00F203BB" w:rsidRDefault="00F203BB" w:rsidP="00F203BB">
      <w:pPr>
        <w:spacing w:after="0"/>
        <w:rPr>
          <w:b/>
          <w:bCs/>
        </w:rPr>
      </w:pPr>
      <w:r w:rsidRPr="00F203BB">
        <w:rPr>
          <w:b/>
          <w:bCs/>
        </w:rPr>
        <w:t>ACTIVIDAD 2: CUADRO COMPARATIVO DE CONVENIOS (20%)</w:t>
      </w:r>
    </w:p>
    <w:p w14:paraId="2867C634" w14:textId="77777777" w:rsidR="00F203BB" w:rsidRPr="00F203BB" w:rsidRDefault="00F203BB" w:rsidP="00F203BB">
      <w:pPr>
        <w:spacing w:after="0"/>
      </w:pPr>
      <w:r w:rsidRPr="00F203BB">
        <w:rPr>
          <w:b/>
          <w:bCs/>
        </w:rPr>
        <w:t>Objetivo:</w:t>
      </w:r>
      <w:r w:rsidRPr="00F203BB">
        <w:t xml:space="preserve"> Diferenciar los principales instrumentos del DIH.</w:t>
      </w:r>
    </w:p>
    <w:p w14:paraId="302B797B" w14:textId="77777777" w:rsidR="00F203BB" w:rsidRPr="00F203BB" w:rsidRDefault="00F203BB" w:rsidP="00F203BB">
      <w:pPr>
        <w:spacing w:after="0"/>
      </w:pPr>
      <w:r w:rsidRPr="00F203BB">
        <w:rPr>
          <w:b/>
          <w:bCs/>
        </w:rPr>
        <w:t>Instrucciones:</w:t>
      </w:r>
      <w:r w:rsidRPr="00F203BB">
        <w:t xml:space="preserve"> Completa el siguiente cuadro comparativo: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gridCol w:w="531"/>
        <w:gridCol w:w="4768"/>
        <w:gridCol w:w="3167"/>
      </w:tblGrid>
      <w:tr w:rsidR="00F203BB" w:rsidRPr="00F203BB" w14:paraId="5CF00CA7" w14:textId="77777777">
        <w:trPr>
          <w:tblHeader/>
          <w:tblCellSpacing w:w="15" w:type="dxa"/>
        </w:trPr>
        <w:tc>
          <w:tcPr>
            <w:tcW w:w="0" w:type="auto"/>
            <w:vAlign w:val="center"/>
            <w:hideMark/>
          </w:tcPr>
          <w:p w14:paraId="0EE02D31" w14:textId="77777777" w:rsidR="00F203BB" w:rsidRPr="00F203BB" w:rsidRDefault="00F203BB" w:rsidP="00F203BB">
            <w:pPr>
              <w:spacing w:after="0"/>
              <w:rPr>
                <w:b/>
                <w:bCs/>
              </w:rPr>
            </w:pPr>
            <w:r w:rsidRPr="00F203BB">
              <w:rPr>
                <w:b/>
                <w:bCs/>
              </w:rPr>
              <w:t>CONVENIO</w:t>
            </w:r>
          </w:p>
        </w:tc>
        <w:tc>
          <w:tcPr>
            <w:tcW w:w="0" w:type="auto"/>
            <w:vAlign w:val="center"/>
            <w:hideMark/>
          </w:tcPr>
          <w:p w14:paraId="49326B8B" w14:textId="77777777" w:rsidR="00F203BB" w:rsidRPr="00F203BB" w:rsidRDefault="00F203BB" w:rsidP="00F203BB">
            <w:pPr>
              <w:spacing w:after="0"/>
              <w:rPr>
                <w:b/>
                <w:bCs/>
              </w:rPr>
            </w:pPr>
            <w:r w:rsidRPr="00F203BB">
              <w:rPr>
                <w:b/>
                <w:bCs/>
              </w:rPr>
              <w:t>AÑO</w:t>
            </w:r>
          </w:p>
        </w:tc>
        <w:tc>
          <w:tcPr>
            <w:tcW w:w="0" w:type="auto"/>
            <w:vAlign w:val="center"/>
            <w:hideMark/>
          </w:tcPr>
          <w:p w14:paraId="2E549CEC" w14:textId="77777777" w:rsidR="00F203BB" w:rsidRPr="00F203BB" w:rsidRDefault="00F203BB" w:rsidP="00F203BB">
            <w:pPr>
              <w:spacing w:after="0"/>
              <w:rPr>
                <w:b/>
                <w:bCs/>
              </w:rPr>
            </w:pPr>
            <w:r w:rsidRPr="00F203BB">
              <w:rPr>
                <w:b/>
                <w:bCs/>
              </w:rPr>
              <w:t>¿A QUIÉN PROTEGE?</w:t>
            </w:r>
          </w:p>
        </w:tc>
        <w:tc>
          <w:tcPr>
            <w:tcW w:w="0" w:type="auto"/>
            <w:vAlign w:val="center"/>
            <w:hideMark/>
          </w:tcPr>
          <w:p w14:paraId="7F14D303" w14:textId="77777777" w:rsidR="00F203BB" w:rsidRPr="00F203BB" w:rsidRDefault="00F203BB" w:rsidP="00F203BB">
            <w:pPr>
              <w:spacing w:after="0"/>
              <w:rPr>
                <w:b/>
                <w:bCs/>
              </w:rPr>
            </w:pPr>
            <w:r w:rsidRPr="00F203BB">
              <w:rPr>
                <w:b/>
                <w:bCs/>
              </w:rPr>
              <w:t>EJEMPLO DE APLICACIÓN</w:t>
            </w:r>
          </w:p>
        </w:tc>
      </w:tr>
      <w:tr w:rsidR="00F203BB" w:rsidRPr="00F203BB" w14:paraId="35028E02" w14:textId="77777777">
        <w:trPr>
          <w:tblCellSpacing w:w="15" w:type="dxa"/>
        </w:trPr>
        <w:tc>
          <w:tcPr>
            <w:tcW w:w="0" w:type="auto"/>
            <w:vAlign w:val="center"/>
            <w:hideMark/>
          </w:tcPr>
          <w:p w14:paraId="00225889" w14:textId="77777777" w:rsidR="00F203BB" w:rsidRPr="00F203BB" w:rsidRDefault="00F203BB" w:rsidP="00F203BB">
            <w:pPr>
              <w:spacing w:after="0"/>
            </w:pPr>
            <w:r w:rsidRPr="00F203BB">
              <w:t>I Convenio de Ginebra</w:t>
            </w:r>
          </w:p>
        </w:tc>
        <w:tc>
          <w:tcPr>
            <w:tcW w:w="0" w:type="auto"/>
            <w:vAlign w:val="center"/>
            <w:hideMark/>
          </w:tcPr>
          <w:p w14:paraId="40AB2888" w14:textId="77777777" w:rsidR="00F203BB" w:rsidRPr="00F203BB" w:rsidRDefault="00F203BB" w:rsidP="00F203BB">
            <w:pPr>
              <w:spacing w:after="0"/>
            </w:pPr>
            <w:r w:rsidRPr="00F203BB">
              <w:t>1949</w:t>
            </w:r>
          </w:p>
        </w:tc>
        <w:tc>
          <w:tcPr>
            <w:tcW w:w="0" w:type="auto"/>
            <w:vAlign w:val="center"/>
            <w:hideMark/>
          </w:tcPr>
          <w:p w14:paraId="013EBC0F" w14:textId="77777777" w:rsidR="00F203BB" w:rsidRPr="00F203BB" w:rsidRDefault="00F203BB" w:rsidP="00F203BB">
            <w:pPr>
              <w:spacing w:after="0"/>
            </w:pPr>
            <w:r w:rsidRPr="00F203BB">
              <w:t>Heridos y enfermos en fuerzas armadas terrestres</w:t>
            </w:r>
          </w:p>
        </w:tc>
        <w:tc>
          <w:tcPr>
            <w:tcW w:w="0" w:type="auto"/>
            <w:vAlign w:val="center"/>
            <w:hideMark/>
          </w:tcPr>
          <w:p w14:paraId="5EC1345C" w14:textId="77777777" w:rsidR="00F203BB" w:rsidRPr="00F203BB" w:rsidRDefault="00F203BB" w:rsidP="00F203BB">
            <w:pPr>
              <w:spacing w:after="0"/>
            </w:pPr>
          </w:p>
        </w:tc>
      </w:tr>
      <w:tr w:rsidR="00F203BB" w:rsidRPr="00F203BB" w14:paraId="28A69F12" w14:textId="77777777">
        <w:trPr>
          <w:tblCellSpacing w:w="15" w:type="dxa"/>
        </w:trPr>
        <w:tc>
          <w:tcPr>
            <w:tcW w:w="0" w:type="auto"/>
            <w:vAlign w:val="center"/>
            <w:hideMark/>
          </w:tcPr>
          <w:p w14:paraId="3E0EA6D6" w14:textId="77777777" w:rsidR="00F203BB" w:rsidRPr="00F203BB" w:rsidRDefault="00F203BB" w:rsidP="00F203BB">
            <w:pPr>
              <w:spacing w:after="0"/>
            </w:pPr>
            <w:r w:rsidRPr="00F203BB">
              <w:t>II Convenio de Ginebra</w:t>
            </w:r>
          </w:p>
        </w:tc>
        <w:tc>
          <w:tcPr>
            <w:tcW w:w="0" w:type="auto"/>
            <w:vAlign w:val="center"/>
            <w:hideMark/>
          </w:tcPr>
          <w:p w14:paraId="53233DDA" w14:textId="77777777" w:rsidR="00F203BB" w:rsidRPr="00F203BB" w:rsidRDefault="00F203BB" w:rsidP="00F203BB">
            <w:pPr>
              <w:spacing w:after="0"/>
            </w:pPr>
            <w:r w:rsidRPr="00F203BB">
              <w:t>1949</w:t>
            </w:r>
          </w:p>
        </w:tc>
        <w:tc>
          <w:tcPr>
            <w:tcW w:w="0" w:type="auto"/>
            <w:vAlign w:val="center"/>
            <w:hideMark/>
          </w:tcPr>
          <w:p w14:paraId="0A08B36F" w14:textId="77777777" w:rsidR="00F203BB" w:rsidRPr="00F203BB" w:rsidRDefault="00F203BB" w:rsidP="00F203BB">
            <w:pPr>
              <w:spacing w:after="0"/>
            </w:pPr>
          </w:p>
        </w:tc>
        <w:tc>
          <w:tcPr>
            <w:tcW w:w="0" w:type="auto"/>
            <w:vAlign w:val="center"/>
            <w:hideMark/>
          </w:tcPr>
          <w:p w14:paraId="0AD857A2" w14:textId="77777777" w:rsidR="00F203BB" w:rsidRPr="00F203BB" w:rsidRDefault="00F203BB" w:rsidP="00F203BB">
            <w:pPr>
              <w:spacing w:after="0"/>
            </w:pPr>
            <w:r w:rsidRPr="00F203BB">
              <w:t>Naufragio de buque militar</w:t>
            </w:r>
          </w:p>
        </w:tc>
      </w:tr>
      <w:tr w:rsidR="00F203BB" w:rsidRPr="00F203BB" w14:paraId="6C43DDAE" w14:textId="77777777">
        <w:trPr>
          <w:tblCellSpacing w:w="15" w:type="dxa"/>
        </w:trPr>
        <w:tc>
          <w:tcPr>
            <w:tcW w:w="0" w:type="auto"/>
            <w:vAlign w:val="center"/>
            <w:hideMark/>
          </w:tcPr>
          <w:p w14:paraId="1B313861" w14:textId="77777777" w:rsidR="00F203BB" w:rsidRPr="00F203BB" w:rsidRDefault="00F203BB" w:rsidP="00F203BB">
            <w:pPr>
              <w:spacing w:after="0"/>
            </w:pPr>
            <w:r w:rsidRPr="00F203BB">
              <w:t>III Convenio de Ginebra</w:t>
            </w:r>
          </w:p>
        </w:tc>
        <w:tc>
          <w:tcPr>
            <w:tcW w:w="0" w:type="auto"/>
            <w:vAlign w:val="center"/>
            <w:hideMark/>
          </w:tcPr>
          <w:p w14:paraId="4A4C959D" w14:textId="77777777" w:rsidR="00F203BB" w:rsidRPr="00F203BB" w:rsidRDefault="00F203BB" w:rsidP="00F203BB">
            <w:pPr>
              <w:spacing w:after="0"/>
            </w:pPr>
            <w:r w:rsidRPr="00F203BB">
              <w:t>1949</w:t>
            </w:r>
          </w:p>
        </w:tc>
        <w:tc>
          <w:tcPr>
            <w:tcW w:w="0" w:type="auto"/>
            <w:vAlign w:val="center"/>
            <w:hideMark/>
          </w:tcPr>
          <w:p w14:paraId="77148099" w14:textId="77777777" w:rsidR="00F203BB" w:rsidRPr="00F203BB" w:rsidRDefault="00F203BB" w:rsidP="00F203BB">
            <w:pPr>
              <w:spacing w:after="0"/>
            </w:pPr>
            <w:r w:rsidRPr="00F203BB">
              <w:t>Prisioneros de guerra</w:t>
            </w:r>
          </w:p>
        </w:tc>
        <w:tc>
          <w:tcPr>
            <w:tcW w:w="0" w:type="auto"/>
            <w:vAlign w:val="center"/>
            <w:hideMark/>
          </w:tcPr>
          <w:p w14:paraId="6896623E" w14:textId="77777777" w:rsidR="00F203BB" w:rsidRPr="00F203BB" w:rsidRDefault="00F203BB" w:rsidP="00F203BB">
            <w:pPr>
              <w:spacing w:after="0"/>
            </w:pPr>
          </w:p>
        </w:tc>
      </w:tr>
      <w:tr w:rsidR="00F203BB" w:rsidRPr="00F203BB" w14:paraId="1281344B" w14:textId="77777777">
        <w:trPr>
          <w:tblCellSpacing w:w="15" w:type="dxa"/>
        </w:trPr>
        <w:tc>
          <w:tcPr>
            <w:tcW w:w="0" w:type="auto"/>
            <w:vAlign w:val="center"/>
            <w:hideMark/>
          </w:tcPr>
          <w:p w14:paraId="029C5167" w14:textId="77777777" w:rsidR="00F203BB" w:rsidRPr="00F203BB" w:rsidRDefault="00F203BB" w:rsidP="00F203BB">
            <w:pPr>
              <w:spacing w:after="0"/>
            </w:pPr>
            <w:r w:rsidRPr="00F203BB">
              <w:t>IV Convenio de Ginebra</w:t>
            </w:r>
          </w:p>
        </w:tc>
        <w:tc>
          <w:tcPr>
            <w:tcW w:w="0" w:type="auto"/>
            <w:vAlign w:val="center"/>
            <w:hideMark/>
          </w:tcPr>
          <w:p w14:paraId="41EB9331" w14:textId="77777777" w:rsidR="00F203BB" w:rsidRPr="00F203BB" w:rsidRDefault="00F203BB" w:rsidP="00F203BB">
            <w:pPr>
              <w:spacing w:after="0"/>
            </w:pPr>
            <w:r w:rsidRPr="00F203BB">
              <w:t>1949</w:t>
            </w:r>
          </w:p>
        </w:tc>
        <w:tc>
          <w:tcPr>
            <w:tcW w:w="0" w:type="auto"/>
            <w:vAlign w:val="center"/>
            <w:hideMark/>
          </w:tcPr>
          <w:p w14:paraId="057A902E" w14:textId="77777777" w:rsidR="00F203BB" w:rsidRPr="00F203BB" w:rsidRDefault="00F203BB" w:rsidP="00F203BB">
            <w:pPr>
              <w:spacing w:after="0"/>
            </w:pPr>
          </w:p>
        </w:tc>
        <w:tc>
          <w:tcPr>
            <w:tcW w:w="0" w:type="auto"/>
            <w:vAlign w:val="center"/>
            <w:hideMark/>
          </w:tcPr>
          <w:p w14:paraId="49F9E2DE" w14:textId="77777777" w:rsidR="00F203BB" w:rsidRPr="00F203BB" w:rsidRDefault="00F203BB" w:rsidP="00F203BB">
            <w:pPr>
              <w:spacing w:after="0"/>
            </w:pPr>
            <w:r w:rsidRPr="00F203BB">
              <w:t>Ocupación militar de una ciudad</w:t>
            </w:r>
          </w:p>
        </w:tc>
      </w:tr>
      <w:tr w:rsidR="00F203BB" w:rsidRPr="00F203BB" w14:paraId="3382E244" w14:textId="77777777">
        <w:trPr>
          <w:tblCellSpacing w:w="15" w:type="dxa"/>
        </w:trPr>
        <w:tc>
          <w:tcPr>
            <w:tcW w:w="0" w:type="auto"/>
            <w:vAlign w:val="center"/>
            <w:hideMark/>
          </w:tcPr>
          <w:p w14:paraId="01BFEC54" w14:textId="77777777" w:rsidR="00F203BB" w:rsidRPr="00F203BB" w:rsidRDefault="00F203BB" w:rsidP="00F203BB">
            <w:pPr>
              <w:spacing w:after="0"/>
            </w:pPr>
            <w:r w:rsidRPr="00F203BB">
              <w:t>Protocolo Adicional I</w:t>
            </w:r>
          </w:p>
        </w:tc>
        <w:tc>
          <w:tcPr>
            <w:tcW w:w="0" w:type="auto"/>
            <w:vAlign w:val="center"/>
            <w:hideMark/>
          </w:tcPr>
          <w:p w14:paraId="3ADA0624" w14:textId="77777777" w:rsidR="00F203BB" w:rsidRPr="00F203BB" w:rsidRDefault="00F203BB" w:rsidP="00F203BB">
            <w:pPr>
              <w:spacing w:after="0"/>
            </w:pPr>
            <w:r w:rsidRPr="00F203BB">
              <w:t>1977</w:t>
            </w:r>
          </w:p>
        </w:tc>
        <w:tc>
          <w:tcPr>
            <w:tcW w:w="0" w:type="auto"/>
            <w:vAlign w:val="center"/>
            <w:hideMark/>
          </w:tcPr>
          <w:p w14:paraId="592A72B0" w14:textId="77777777" w:rsidR="00F203BB" w:rsidRPr="00F203BB" w:rsidRDefault="00F203BB" w:rsidP="00F203BB">
            <w:pPr>
              <w:spacing w:after="0"/>
            </w:pPr>
            <w:r w:rsidRPr="00F203BB">
              <w:t>Víctimas de conflictos armados internacionales</w:t>
            </w:r>
          </w:p>
        </w:tc>
        <w:tc>
          <w:tcPr>
            <w:tcW w:w="0" w:type="auto"/>
            <w:vAlign w:val="center"/>
            <w:hideMark/>
          </w:tcPr>
          <w:p w14:paraId="4C7EB216" w14:textId="77777777" w:rsidR="00F203BB" w:rsidRPr="00F203BB" w:rsidRDefault="00F203BB" w:rsidP="00F203BB">
            <w:pPr>
              <w:spacing w:after="0"/>
            </w:pPr>
          </w:p>
        </w:tc>
      </w:tr>
      <w:tr w:rsidR="00F203BB" w:rsidRPr="00F203BB" w14:paraId="08211442" w14:textId="77777777">
        <w:trPr>
          <w:tblCellSpacing w:w="15" w:type="dxa"/>
        </w:trPr>
        <w:tc>
          <w:tcPr>
            <w:tcW w:w="0" w:type="auto"/>
            <w:vAlign w:val="center"/>
            <w:hideMark/>
          </w:tcPr>
          <w:p w14:paraId="3F2F103D" w14:textId="77777777" w:rsidR="00F203BB" w:rsidRPr="00F203BB" w:rsidRDefault="00F203BB" w:rsidP="00F203BB">
            <w:pPr>
              <w:spacing w:after="0"/>
            </w:pPr>
            <w:r w:rsidRPr="00F203BB">
              <w:t>Protocolo Adicional II</w:t>
            </w:r>
          </w:p>
        </w:tc>
        <w:tc>
          <w:tcPr>
            <w:tcW w:w="0" w:type="auto"/>
            <w:vAlign w:val="center"/>
            <w:hideMark/>
          </w:tcPr>
          <w:p w14:paraId="0B8EBD38" w14:textId="77777777" w:rsidR="00F203BB" w:rsidRPr="00F203BB" w:rsidRDefault="00F203BB" w:rsidP="00F203BB">
            <w:pPr>
              <w:spacing w:after="0"/>
            </w:pPr>
            <w:r w:rsidRPr="00F203BB">
              <w:t>1977</w:t>
            </w:r>
          </w:p>
        </w:tc>
        <w:tc>
          <w:tcPr>
            <w:tcW w:w="0" w:type="auto"/>
            <w:vAlign w:val="center"/>
            <w:hideMark/>
          </w:tcPr>
          <w:p w14:paraId="7DFDC4A3" w14:textId="77777777" w:rsidR="00F203BB" w:rsidRPr="00F203BB" w:rsidRDefault="00F203BB" w:rsidP="00F203BB">
            <w:pPr>
              <w:spacing w:after="0"/>
            </w:pPr>
          </w:p>
        </w:tc>
        <w:tc>
          <w:tcPr>
            <w:tcW w:w="0" w:type="auto"/>
            <w:vAlign w:val="center"/>
            <w:hideMark/>
          </w:tcPr>
          <w:p w14:paraId="0B6DA35E" w14:textId="77777777" w:rsidR="00F203BB" w:rsidRPr="00F203BB" w:rsidRDefault="00F203BB" w:rsidP="00F203BB">
            <w:pPr>
              <w:spacing w:after="0"/>
            </w:pPr>
            <w:r w:rsidRPr="00F203BB">
              <w:t>Conflicto armado en Colombia</w:t>
            </w:r>
          </w:p>
        </w:tc>
      </w:tr>
    </w:tbl>
    <w:p w14:paraId="7812E9E9" w14:textId="77777777" w:rsidR="00F203BB" w:rsidRPr="00F203BB" w:rsidRDefault="00F203BB" w:rsidP="00F203BB">
      <w:pPr>
        <w:spacing w:after="0"/>
      </w:pPr>
      <w:r w:rsidRPr="00F203BB">
        <w:pict w14:anchorId="7309AC3A">
          <v:rect id="_x0000_i1311" style="width:0;height:1.5pt" o:hralign="center" o:hrstd="t" o:hr="t" fillcolor="#a0a0a0" stroked="f"/>
        </w:pict>
      </w:r>
    </w:p>
    <w:p w14:paraId="08A489DB" w14:textId="77777777" w:rsidR="00F203BB" w:rsidRPr="00F203BB" w:rsidRDefault="00F203BB" w:rsidP="00F203BB">
      <w:pPr>
        <w:spacing w:after="0"/>
        <w:rPr>
          <w:b/>
          <w:bCs/>
        </w:rPr>
      </w:pPr>
      <w:r w:rsidRPr="00F203BB">
        <w:rPr>
          <w:b/>
          <w:bCs/>
        </w:rPr>
        <w:t>ACTIVIDAD 3: PRINCIPIOS FUNDAMENTALES DEL DIH (15%)</w:t>
      </w:r>
    </w:p>
    <w:p w14:paraId="2B4953ED" w14:textId="77777777" w:rsidR="00F203BB" w:rsidRPr="00F203BB" w:rsidRDefault="00F203BB" w:rsidP="00F203BB">
      <w:pPr>
        <w:spacing w:after="0"/>
      </w:pPr>
      <w:r w:rsidRPr="00F203BB">
        <w:rPr>
          <w:b/>
          <w:bCs/>
        </w:rPr>
        <w:t>Objetivo:</w:t>
      </w:r>
      <w:r w:rsidRPr="00F203BB">
        <w:t xml:space="preserve"> Identificar y comprender los principios básicos.</w:t>
      </w:r>
    </w:p>
    <w:p w14:paraId="37257BDF" w14:textId="77777777" w:rsidR="00F203BB" w:rsidRPr="00F203BB" w:rsidRDefault="00F203BB" w:rsidP="00F203BB">
      <w:pPr>
        <w:spacing w:after="0"/>
      </w:pPr>
      <w:r w:rsidRPr="00F203BB">
        <w:rPr>
          <w:b/>
          <w:bCs/>
        </w:rPr>
        <w:t>Instrucciones:</w:t>
      </w:r>
      <w:r w:rsidRPr="00F203BB">
        <w:t xml:space="preserve"> Relaciona cada principio con su definición y proporciona un ejemplo:</w:t>
      </w:r>
    </w:p>
    <w:p w14:paraId="340DEC82" w14:textId="77777777" w:rsidR="00F203BB" w:rsidRPr="00F203BB" w:rsidRDefault="00F203BB" w:rsidP="00F203BB">
      <w:pPr>
        <w:spacing w:after="0"/>
        <w:rPr>
          <w:b/>
          <w:bCs/>
        </w:rPr>
      </w:pPr>
      <w:r w:rsidRPr="00F203BB">
        <w:rPr>
          <w:b/>
          <w:bCs/>
        </w:rPr>
        <w:lastRenderedPageBreak/>
        <w:t>Principios:</w:t>
      </w:r>
    </w:p>
    <w:p w14:paraId="1537108B" w14:textId="77777777" w:rsidR="00F203BB" w:rsidRPr="00F203BB" w:rsidRDefault="00F203BB" w:rsidP="00F203BB">
      <w:pPr>
        <w:numPr>
          <w:ilvl w:val="0"/>
          <w:numId w:val="2"/>
        </w:numPr>
        <w:spacing w:after="0"/>
      </w:pPr>
      <w:r w:rsidRPr="00F203BB">
        <w:rPr>
          <w:b/>
          <w:bCs/>
        </w:rPr>
        <w:t>Distinción</w:t>
      </w:r>
    </w:p>
    <w:p w14:paraId="7C826BC0" w14:textId="77777777" w:rsidR="00F203BB" w:rsidRPr="00F203BB" w:rsidRDefault="00F203BB" w:rsidP="00F203BB">
      <w:pPr>
        <w:numPr>
          <w:ilvl w:val="0"/>
          <w:numId w:val="2"/>
        </w:numPr>
        <w:spacing w:after="0"/>
      </w:pPr>
      <w:r w:rsidRPr="00F203BB">
        <w:rPr>
          <w:b/>
          <w:bCs/>
        </w:rPr>
        <w:t>Proporcionalidad</w:t>
      </w:r>
    </w:p>
    <w:p w14:paraId="326C9AFD" w14:textId="77777777" w:rsidR="00F203BB" w:rsidRPr="00F203BB" w:rsidRDefault="00F203BB" w:rsidP="00F203BB">
      <w:pPr>
        <w:numPr>
          <w:ilvl w:val="0"/>
          <w:numId w:val="2"/>
        </w:numPr>
        <w:spacing w:after="0"/>
      </w:pPr>
      <w:r w:rsidRPr="00F203BB">
        <w:rPr>
          <w:b/>
          <w:bCs/>
        </w:rPr>
        <w:t>Necesidad militar</w:t>
      </w:r>
    </w:p>
    <w:p w14:paraId="0B82A7AB" w14:textId="77777777" w:rsidR="00F203BB" w:rsidRPr="00F203BB" w:rsidRDefault="00F203BB" w:rsidP="00F203BB">
      <w:pPr>
        <w:numPr>
          <w:ilvl w:val="0"/>
          <w:numId w:val="2"/>
        </w:numPr>
        <w:spacing w:after="0"/>
      </w:pPr>
      <w:r w:rsidRPr="00F203BB">
        <w:rPr>
          <w:b/>
          <w:bCs/>
        </w:rPr>
        <w:t>Humanidad</w:t>
      </w:r>
    </w:p>
    <w:p w14:paraId="2E66F0BD" w14:textId="77777777" w:rsidR="00F203BB" w:rsidRPr="00F203BB" w:rsidRDefault="00F203BB" w:rsidP="00F203BB">
      <w:pPr>
        <w:spacing w:after="0"/>
      </w:pPr>
      <w:r w:rsidRPr="00F203BB">
        <w:rPr>
          <w:b/>
          <w:bCs/>
        </w:rPr>
        <w:t>Ejercicio:</w:t>
      </w:r>
    </w:p>
    <w:p w14:paraId="3E2E3D2E" w14:textId="77777777" w:rsidR="00F203BB" w:rsidRPr="00F203BB" w:rsidRDefault="00F203BB" w:rsidP="00F203BB">
      <w:pPr>
        <w:spacing w:after="0"/>
      </w:pPr>
      <w:r w:rsidRPr="00F203BB">
        <w:rPr>
          <w:b/>
          <w:bCs/>
        </w:rPr>
        <w:t>Principio de Distinción:</w:t>
      </w:r>
    </w:p>
    <w:p w14:paraId="0EEDE23C" w14:textId="77777777" w:rsidR="00F203BB" w:rsidRPr="00F203BB" w:rsidRDefault="00F203BB" w:rsidP="00F203BB">
      <w:pPr>
        <w:numPr>
          <w:ilvl w:val="0"/>
          <w:numId w:val="3"/>
        </w:numPr>
        <w:spacing w:after="0"/>
      </w:pPr>
      <w:r w:rsidRPr="00F203BB">
        <w:t>Definición: _________________________________________________</w:t>
      </w:r>
    </w:p>
    <w:p w14:paraId="570CC713" w14:textId="77777777" w:rsidR="00F203BB" w:rsidRPr="00F203BB" w:rsidRDefault="00F203BB" w:rsidP="00F203BB">
      <w:pPr>
        <w:numPr>
          <w:ilvl w:val="0"/>
          <w:numId w:val="3"/>
        </w:numPr>
        <w:spacing w:after="0"/>
      </w:pPr>
      <w:r w:rsidRPr="00F203BB">
        <w:t>Ejemplo de cumplimiento: ____________________________________</w:t>
      </w:r>
    </w:p>
    <w:p w14:paraId="203E1559" w14:textId="77777777" w:rsidR="00F203BB" w:rsidRPr="00F203BB" w:rsidRDefault="00F203BB" w:rsidP="00F203BB">
      <w:pPr>
        <w:numPr>
          <w:ilvl w:val="0"/>
          <w:numId w:val="3"/>
        </w:numPr>
        <w:spacing w:after="0"/>
      </w:pPr>
      <w:r w:rsidRPr="00F203BB">
        <w:t>Ejemplo de violación: ________________________________________</w:t>
      </w:r>
    </w:p>
    <w:p w14:paraId="08C5AAF6" w14:textId="77777777" w:rsidR="00F203BB" w:rsidRPr="00F203BB" w:rsidRDefault="00F203BB" w:rsidP="00F203BB">
      <w:pPr>
        <w:spacing w:after="0"/>
      </w:pPr>
      <w:r w:rsidRPr="00F203BB">
        <w:rPr>
          <w:b/>
          <w:bCs/>
        </w:rPr>
        <w:t>Principio de Proporcionalidad:</w:t>
      </w:r>
    </w:p>
    <w:p w14:paraId="223C589D" w14:textId="77777777" w:rsidR="00F203BB" w:rsidRPr="00F203BB" w:rsidRDefault="00F203BB" w:rsidP="00F203BB">
      <w:pPr>
        <w:numPr>
          <w:ilvl w:val="0"/>
          <w:numId w:val="4"/>
        </w:numPr>
        <w:spacing w:after="0"/>
      </w:pPr>
      <w:r w:rsidRPr="00F203BB">
        <w:t>Definición: _________________________________________________</w:t>
      </w:r>
    </w:p>
    <w:p w14:paraId="00205030" w14:textId="77777777" w:rsidR="00F203BB" w:rsidRPr="00F203BB" w:rsidRDefault="00F203BB" w:rsidP="00F203BB">
      <w:pPr>
        <w:numPr>
          <w:ilvl w:val="0"/>
          <w:numId w:val="4"/>
        </w:numPr>
        <w:spacing w:after="0"/>
      </w:pPr>
      <w:r w:rsidRPr="00F203BB">
        <w:t>Ejemplo de cumplimiento: ____________________________________</w:t>
      </w:r>
    </w:p>
    <w:p w14:paraId="72B0EA0C" w14:textId="77777777" w:rsidR="00F203BB" w:rsidRPr="00F203BB" w:rsidRDefault="00F203BB" w:rsidP="00F203BB">
      <w:pPr>
        <w:numPr>
          <w:ilvl w:val="0"/>
          <w:numId w:val="4"/>
        </w:numPr>
        <w:spacing w:after="0"/>
      </w:pPr>
      <w:r w:rsidRPr="00F203BB">
        <w:t>Ejemplo de violación: ________________________________________</w:t>
      </w:r>
    </w:p>
    <w:p w14:paraId="080FB970" w14:textId="77777777" w:rsidR="00F203BB" w:rsidRPr="00F203BB" w:rsidRDefault="00F203BB" w:rsidP="00F203BB">
      <w:pPr>
        <w:spacing w:after="0"/>
      </w:pPr>
      <w:r w:rsidRPr="00F203BB">
        <w:pict w14:anchorId="55211645">
          <v:rect id="_x0000_i1312" style="width:0;height:1.5pt" o:hralign="center" o:hrstd="t" o:hr="t" fillcolor="#a0a0a0" stroked="f"/>
        </w:pict>
      </w:r>
    </w:p>
    <w:p w14:paraId="5E49AEEA" w14:textId="77777777" w:rsidR="00F203BB" w:rsidRPr="00F203BB" w:rsidRDefault="00F203BB" w:rsidP="00F203BB">
      <w:pPr>
        <w:spacing w:after="0"/>
        <w:rPr>
          <w:b/>
          <w:bCs/>
        </w:rPr>
      </w:pPr>
      <w:r w:rsidRPr="00F203BB">
        <w:rPr>
          <w:b/>
          <w:bCs/>
        </w:rPr>
        <w:t>ACTIVIDAD 4: ANÁLISIS DE CASOS (30%)</w:t>
      </w:r>
    </w:p>
    <w:p w14:paraId="4BC82DCF" w14:textId="77777777" w:rsidR="00F203BB" w:rsidRPr="00F203BB" w:rsidRDefault="00F203BB" w:rsidP="00F203BB">
      <w:pPr>
        <w:spacing w:after="0"/>
      </w:pPr>
      <w:r w:rsidRPr="00F203BB">
        <w:rPr>
          <w:b/>
          <w:bCs/>
        </w:rPr>
        <w:t>Objetivo:</w:t>
      </w:r>
      <w:r w:rsidRPr="00F203BB">
        <w:t xml:space="preserve"> Desarrollar capacidad crítica para identificar violaciones al DIH.</w:t>
      </w:r>
    </w:p>
    <w:p w14:paraId="59924021" w14:textId="77777777" w:rsidR="00F203BB" w:rsidRPr="00F203BB" w:rsidRDefault="00F203BB" w:rsidP="00F203BB">
      <w:pPr>
        <w:spacing w:after="0"/>
      </w:pPr>
      <w:r w:rsidRPr="00F203BB">
        <w:rPr>
          <w:b/>
          <w:bCs/>
        </w:rPr>
        <w:t>Instrucciones:</w:t>
      </w:r>
      <w:r w:rsidRPr="00F203BB">
        <w:t xml:space="preserve"> Lee cada caso y responde las preguntas.</w:t>
      </w:r>
    </w:p>
    <w:p w14:paraId="5AB31B56" w14:textId="77777777" w:rsidR="00F203BB" w:rsidRPr="00F203BB" w:rsidRDefault="00F203BB" w:rsidP="00F203BB">
      <w:pPr>
        <w:spacing w:after="0"/>
        <w:rPr>
          <w:b/>
          <w:bCs/>
        </w:rPr>
      </w:pPr>
      <w:r w:rsidRPr="00F203BB">
        <w:rPr>
          <w:b/>
          <w:bCs/>
        </w:rPr>
        <w:t>CASO 1: Ataque a Hospital</w:t>
      </w:r>
    </w:p>
    <w:p w14:paraId="242C9AEB" w14:textId="77777777" w:rsidR="00F203BB" w:rsidRPr="00F203BB" w:rsidRDefault="00F203BB" w:rsidP="00F203BB">
      <w:pPr>
        <w:spacing w:after="0"/>
      </w:pPr>
      <w:r w:rsidRPr="00F203BB">
        <w:rPr>
          <w:i/>
          <w:iCs/>
        </w:rPr>
        <w:t>"Durante un conflicto armado, un grupo armado sospecha que en el Hospital General se esconden combatientes enemigos. Deciden bombardear el hospital durante la noche. En el ataque mueren 15 pacientes civiles, 3 médicos y 2 enfermeras. Posteriormente se descubre que no había combatientes en el lugar."</w:t>
      </w:r>
    </w:p>
    <w:p w14:paraId="5E3FF9B1" w14:textId="77777777" w:rsidR="00F203BB" w:rsidRPr="00F203BB" w:rsidRDefault="00F203BB" w:rsidP="00F203BB">
      <w:pPr>
        <w:spacing w:after="0"/>
      </w:pPr>
      <w:r w:rsidRPr="00F203BB">
        <w:rPr>
          <w:b/>
          <w:bCs/>
        </w:rPr>
        <w:t>Análisis:</w:t>
      </w:r>
    </w:p>
    <w:p w14:paraId="575AF0B6" w14:textId="77777777" w:rsidR="00F203BB" w:rsidRPr="00F203BB" w:rsidRDefault="00F203BB" w:rsidP="00F203BB">
      <w:pPr>
        <w:spacing w:after="0"/>
      </w:pPr>
      <w:r w:rsidRPr="00F203BB">
        <w:t>a) ¿Qué principio del DIH se violó? ______________________________</w:t>
      </w:r>
    </w:p>
    <w:p w14:paraId="56D16828" w14:textId="77777777" w:rsidR="00F203BB" w:rsidRPr="00F203BB" w:rsidRDefault="00F203BB" w:rsidP="00F203BB">
      <w:pPr>
        <w:spacing w:after="0"/>
      </w:pPr>
      <w:r w:rsidRPr="00F203BB">
        <w:t>b) ¿Qué convenio protege específicamente estos lugares? ____________</w:t>
      </w:r>
    </w:p>
    <w:p w14:paraId="3A95B1E7" w14:textId="77777777" w:rsidR="00F203BB" w:rsidRPr="00F203BB" w:rsidRDefault="00F203BB" w:rsidP="00F203BB">
      <w:pPr>
        <w:spacing w:after="0"/>
      </w:pPr>
      <w:r w:rsidRPr="00F203BB">
        <w:t>c) ¿Qué consecuencias legales deberían enfrentar los responsables?</w:t>
      </w:r>
    </w:p>
    <w:p w14:paraId="1BD6CFED" w14:textId="77777777" w:rsidR="00F203BB" w:rsidRPr="00F203BB" w:rsidRDefault="00F203BB" w:rsidP="00F203BB">
      <w:pPr>
        <w:spacing w:after="0"/>
      </w:pPr>
      <w:r w:rsidRPr="00F203BB">
        <w:pict w14:anchorId="71602FCD">
          <v:rect id="_x0000_i1313" style="width:0;height:1.5pt" o:hralign="center" o:hrstd="t" o:hr="t" fillcolor="#a0a0a0" stroked="f"/>
        </w:pict>
      </w:r>
    </w:p>
    <w:p w14:paraId="1AF364E2" w14:textId="77777777" w:rsidR="00F203BB" w:rsidRPr="00F203BB" w:rsidRDefault="00F203BB" w:rsidP="00F203BB">
      <w:pPr>
        <w:spacing w:after="0"/>
      </w:pPr>
      <w:r w:rsidRPr="00F203BB">
        <w:pict w14:anchorId="1216CA68">
          <v:rect id="_x0000_i1314" style="width:0;height:1.5pt" o:hralign="center" o:hrstd="t" o:hr="t" fillcolor="#a0a0a0" stroked="f"/>
        </w:pict>
      </w:r>
    </w:p>
    <w:p w14:paraId="0671E4E8" w14:textId="77777777" w:rsidR="00F203BB" w:rsidRPr="00F203BB" w:rsidRDefault="00F203BB" w:rsidP="00F203BB">
      <w:pPr>
        <w:spacing w:after="0"/>
      </w:pPr>
      <w:r w:rsidRPr="00F203BB">
        <w:t>d) ¿Qué debieron hacer antes de atacar? (menciona al menos 2 acciones)</w:t>
      </w:r>
    </w:p>
    <w:p w14:paraId="5A67519A" w14:textId="77777777" w:rsidR="00F203BB" w:rsidRPr="00F203BB" w:rsidRDefault="00F203BB" w:rsidP="00F203BB">
      <w:pPr>
        <w:spacing w:after="0"/>
      </w:pPr>
      <w:r w:rsidRPr="00F203BB">
        <w:pict w14:anchorId="0F5F9FDF">
          <v:rect id="_x0000_i1315" style="width:0;height:1.5pt" o:hralign="center" o:hrstd="t" o:hr="t" fillcolor="#a0a0a0" stroked="f"/>
        </w:pict>
      </w:r>
    </w:p>
    <w:p w14:paraId="48B25910" w14:textId="77777777" w:rsidR="00F203BB" w:rsidRPr="00F203BB" w:rsidRDefault="00F203BB" w:rsidP="00F203BB">
      <w:pPr>
        <w:spacing w:after="0"/>
      </w:pPr>
      <w:r w:rsidRPr="00F203BB">
        <w:pict w14:anchorId="6284E84E">
          <v:rect id="_x0000_i1316" style="width:0;height:1.5pt" o:hralign="center" o:hrstd="t" o:hr="t" fillcolor="#a0a0a0" stroked="f"/>
        </w:pict>
      </w:r>
    </w:p>
    <w:p w14:paraId="7D0F85AA" w14:textId="77777777" w:rsidR="00F203BB" w:rsidRPr="00F203BB" w:rsidRDefault="00F203BB" w:rsidP="00F203BB">
      <w:pPr>
        <w:spacing w:after="0"/>
      </w:pPr>
      <w:r w:rsidRPr="00F203BB">
        <w:pict w14:anchorId="1FD0DE51">
          <v:rect id="_x0000_i1317" style="width:0;height:1.5pt" o:hralign="center" o:hrstd="t" o:hr="t" fillcolor="#a0a0a0" stroked="f"/>
        </w:pict>
      </w:r>
    </w:p>
    <w:p w14:paraId="5787B634" w14:textId="77777777" w:rsidR="00F203BB" w:rsidRPr="00F203BB" w:rsidRDefault="00F203BB" w:rsidP="00F203BB">
      <w:pPr>
        <w:spacing w:after="0"/>
        <w:rPr>
          <w:b/>
          <w:bCs/>
        </w:rPr>
      </w:pPr>
      <w:r w:rsidRPr="00F203BB">
        <w:rPr>
          <w:b/>
          <w:bCs/>
        </w:rPr>
        <w:t>CASO 2: Tratamiento de Prisioneros</w:t>
      </w:r>
    </w:p>
    <w:p w14:paraId="0C65D504" w14:textId="77777777" w:rsidR="00F203BB" w:rsidRPr="00F203BB" w:rsidRDefault="00F203BB" w:rsidP="00F203BB">
      <w:pPr>
        <w:spacing w:after="0"/>
      </w:pPr>
      <w:r w:rsidRPr="00F203BB">
        <w:rPr>
          <w:i/>
          <w:iCs/>
        </w:rPr>
        <w:t>"Tras una batalla, 20 soldados enemigos se rinden y son capturados. El comandante ordena que sean interrogados mediante privación de sueño durante 72 horas, sin acceso a alimentos ni atención médica. Además, sus imágenes son transmitidas por televisión nacional."</w:t>
      </w:r>
    </w:p>
    <w:p w14:paraId="39A9B20D" w14:textId="77777777" w:rsidR="00F203BB" w:rsidRPr="00F203BB" w:rsidRDefault="00F203BB" w:rsidP="00F203BB">
      <w:pPr>
        <w:spacing w:after="0"/>
      </w:pPr>
      <w:r w:rsidRPr="00F203BB">
        <w:rPr>
          <w:b/>
          <w:bCs/>
        </w:rPr>
        <w:t>Análisis:</w:t>
      </w:r>
    </w:p>
    <w:p w14:paraId="3E206E05" w14:textId="77777777" w:rsidR="00F203BB" w:rsidRPr="00F203BB" w:rsidRDefault="00F203BB" w:rsidP="00F203BB">
      <w:pPr>
        <w:spacing w:after="0"/>
      </w:pPr>
      <w:r w:rsidRPr="00F203BB">
        <w:t>a) ¿Qué convenio protege a estas personas? ________________________</w:t>
      </w:r>
    </w:p>
    <w:p w14:paraId="7D2992B9" w14:textId="77777777" w:rsidR="00F203BB" w:rsidRPr="00F203BB" w:rsidRDefault="00F203BB" w:rsidP="00F203BB">
      <w:pPr>
        <w:spacing w:after="0"/>
      </w:pPr>
      <w:r w:rsidRPr="00F203BB">
        <w:t>b) Identifica al menos 3 violaciones al DIH en este caso:</w:t>
      </w:r>
    </w:p>
    <w:p w14:paraId="3EEECC67" w14:textId="77777777" w:rsidR="00F203BB" w:rsidRPr="00F203BB" w:rsidRDefault="00F203BB" w:rsidP="00F203BB">
      <w:pPr>
        <w:numPr>
          <w:ilvl w:val="0"/>
          <w:numId w:val="5"/>
        </w:numPr>
        <w:spacing w:after="0"/>
      </w:pPr>
      <w:r w:rsidRPr="00F203BB">
        <w:pict w14:anchorId="2AED8512">
          <v:rect id="_x0000_i1318" style="width:0;height:1.5pt" o:hralign="center" o:hrstd="t" o:hr="t" fillcolor="#a0a0a0" stroked="f"/>
        </w:pict>
      </w:r>
    </w:p>
    <w:p w14:paraId="6A24555F" w14:textId="77777777" w:rsidR="00F203BB" w:rsidRPr="00F203BB" w:rsidRDefault="00F203BB" w:rsidP="00F203BB">
      <w:pPr>
        <w:numPr>
          <w:ilvl w:val="0"/>
          <w:numId w:val="5"/>
        </w:numPr>
        <w:spacing w:after="0"/>
      </w:pPr>
      <w:r w:rsidRPr="00F203BB">
        <w:pict w14:anchorId="7516CD7E">
          <v:rect id="_x0000_i1319" style="width:0;height:1.5pt" o:hralign="center" o:hrstd="t" o:hr="t" fillcolor="#a0a0a0" stroked="f"/>
        </w:pict>
      </w:r>
    </w:p>
    <w:p w14:paraId="0EEC0212" w14:textId="77777777" w:rsidR="00F203BB" w:rsidRPr="00F203BB" w:rsidRDefault="00F203BB" w:rsidP="00F203BB">
      <w:pPr>
        <w:numPr>
          <w:ilvl w:val="0"/>
          <w:numId w:val="5"/>
        </w:numPr>
        <w:spacing w:after="0"/>
      </w:pPr>
      <w:r w:rsidRPr="00F203BB">
        <w:pict w14:anchorId="06D63F55">
          <v:rect id="_x0000_i1320" style="width:0;height:1.5pt" o:hralign="center" o:hrstd="t" o:hr="t" fillcolor="#a0a0a0" stroked="f"/>
        </w:pict>
      </w:r>
    </w:p>
    <w:p w14:paraId="0F1816E0" w14:textId="77777777" w:rsidR="00F203BB" w:rsidRPr="00F203BB" w:rsidRDefault="00F203BB" w:rsidP="00F203BB">
      <w:pPr>
        <w:spacing w:after="0"/>
      </w:pPr>
      <w:r w:rsidRPr="00F203BB">
        <w:t>c) ¿Qué derechos tienen los prisioneros de guerra según el DIH?</w:t>
      </w:r>
    </w:p>
    <w:p w14:paraId="2A325AE8" w14:textId="77777777" w:rsidR="00F203BB" w:rsidRPr="00F203BB" w:rsidRDefault="00F203BB" w:rsidP="00F203BB">
      <w:pPr>
        <w:spacing w:after="0"/>
      </w:pPr>
      <w:r w:rsidRPr="00F203BB">
        <w:pict w14:anchorId="64484A5D">
          <v:rect id="_x0000_i1321" style="width:0;height:1.5pt" o:hralign="center" o:hrstd="t" o:hr="t" fillcolor="#a0a0a0" stroked="f"/>
        </w:pict>
      </w:r>
    </w:p>
    <w:p w14:paraId="68D62D5A" w14:textId="77777777" w:rsidR="00F203BB" w:rsidRPr="00F203BB" w:rsidRDefault="00F203BB" w:rsidP="00F203BB">
      <w:pPr>
        <w:spacing w:after="0"/>
      </w:pPr>
      <w:r w:rsidRPr="00F203BB">
        <w:pict w14:anchorId="4459AB40">
          <v:rect id="_x0000_i1322" style="width:0;height:1.5pt" o:hralign="center" o:hrstd="t" o:hr="t" fillcolor="#a0a0a0" stroked="f"/>
        </w:pict>
      </w:r>
    </w:p>
    <w:p w14:paraId="7B96C2F0" w14:textId="77777777" w:rsidR="00F203BB" w:rsidRPr="00F203BB" w:rsidRDefault="00F203BB" w:rsidP="00F203BB">
      <w:pPr>
        <w:spacing w:after="0"/>
      </w:pPr>
      <w:r w:rsidRPr="00F203BB">
        <w:pict w14:anchorId="3F0B8B72">
          <v:rect id="_x0000_i1323" style="width:0;height:1.5pt" o:hralign="center" o:hrstd="t" o:hr="t" fillcolor="#a0a0a0" stroked="f"/>
        </w:pict>
      </w:r>
    </w:p>
    <w:p w14:paraId="61C16AF2" w14:textId="77777777" w:rsidR="00F203BB" w:rsidRPr="00F203BB" w:rsidRDefault="00F203BB" w:rsidP="00F203BB">
      <w:pPr>
        <w:spacing w:after="0"/>
        <w:rPr>
          <w:b/>
          <w:bCs/>
        </w:rPr>
      </w:pPr>
      <w:r w:rsidRPr="00F203BB">
        <w:rPr>
          <w:b/>
          <w:bCs/>
        </w:rPr>
        <w:t>CASO 3: Ataque a Población Civil</w:t>
      </w:r>
    </w:p>
    <w:p w14:paraId="5430A632" w14:textId="77777777" w:rsidR="00F203BB" w:rsidRPr="00F203BB" w:rsidRDefault="00F203BB" w:rsidP="00F203BB">
      <w:pPr>
        <w:spacing w:after="0"/>
      </w:pPr>
      <w:r w:rsidRPr="00F203BB">
        <w:rPr>
          <w:i/>
          <w:iCs/>
        </w:rPr>
        <w:t>"Un grupo armado decide atacar un mercado público en día de plaza para 'enviar un mensaje' a la población que apoya al gobierno. El ataque deja 40 civiles muertos y 80 heridos."</w:t>
      </w:r>
    </w:p>
    <w:p w14:paraId="6964B5A9" w14:textId="77777777" w:rsidR="00F203BB" w:rsidRPr="00F203BB" w:rsidRDefault="00F203BB" w:rsidP="00F203BB">
      <w:pPr>
        <w:spacing w:after="0"/>
      </w:pPr>
      <w:r w:rsidRPr="00F203BB">
        <w:rPr>
          <w:b/>
          <w:bCs/>
        </w:rPr>
        <w:lastRenderedPageBreak/>
        <w:t>Análisis:</w:t>
      </w:r>
    </w:p>
    <w:p w14:paraId="579A0B01" w14:textId="77777777" w:rsidR="00F203BB" w:rsidRPr="00F203BB" w:rsidRDefault="00F203BB" w:rsidP="00F203BB">
      <w:pPr>
        <w:spacing w:after="0"/>
      </w:pPr>
      <w:r w:rsidRPr="00F203BB">
        <w:t>a) ¿Qué tipo de crimen de guerra representa este acto? ______________</w:t>
      </w:r>
    </w:p>
    <w:p w14:paraId="4BA513CF" w14:textId="77777777" w:rsidR="00F203BB" w:rsidRPr="00F203BB" w:rsidRDefault="00F203BB" w:rsidP="00F203BB">
      <w:pPr>
        <w:spacing w:after="0"/>
      </w:pPr>
      <w:r w:rsidRPr="00F203BB">
        <w:t>b) ¿Qué organismo internacional podría juzgar este caso? ____________</w:t>
      </w:r>
    </w:p>
    <w:p w14:paraId="16F5BC00" w14:textId="77777777" w:rsidR="00F203BB" w:rsidRPr="00F203BB" w:rsidRDefault="00F203BB" w:rsidP="00F203BB">
      <w:pPr>
        <w:spacing w:after="0"/>
      </w:pPr>
      <w:r w:rsidRPr="00F203BB">
        <w:t>c) Explica por qué los civiles tienen protección especial bajo el DIH:</w:t>
      </w:r>
    </w:p>
    <w:p w14:paraId="6C3A10A2" w14:textId="77777777" w:rsidR="00F203BB" w:rsidRPr="00F203BB" w:rsidRDefault="00F203BB" w:rsidP="00F203BB">
      <w:pPr>
        <w:spacing w:after="0"/>
      </w:pPr>
      <w:r w:rsidRPr="00F203BB">
        <w:pict w14:anchorId="38F15C0C">
          <v:rect id="_x0000_i1324" style="width:0;height:1.5pt" o:hralign="center" o:hrstd="t" o:hr="t" fillcolor="#a0a0a0" stroked="f"/>
        </w:pict>
      </w:r>
    </w:p>
    <w:p w14:paraId="0A9CFF61" w14:textId="77777777" w:rsidR="00F203BB" w:rsidRPr="00F203BB" w:rsidRDefault="00F203BB" w:rsidP="00F203BB">
      <w:pPr>
        <w:spacing w:after="0"/>
      </w:pPr>
      <w:r w:rsidRPr="00F203BB">
        <w:pict w14:anchorId="1E6504B7">
          <v:rect id="_x0000_i1325" style="width:0;height:1.5pt" o:hralign="center" o:hrstd="t" o:hr="t" fillcolor="#a0a0a0" stroked="f"/>
        </w:pict>
      </w:r>
    </w:p>
    <w:p w14:paraId="43FDEEB3" w14:textId="77777777" w:rsidR="00F203BB" w:rsidRPr="00F203BB" w:rsidRDefault="00F203BB" w:rsidP="00F203BB">
      <w:pPr>
        <w:spacing w:after="0"/>
      </w:pPr>
      <w:r w:rsidRPr="00F203BB">
        <w:pict w14:anchorId="2472977B">
          <v:rect id="_x0000_i1326" style="width:0;height:1.5pt" o:hralign="center" o:hrstd="t" o:hr="t" fillcolor="#a0a0a0" stroked="f"/>
        </w:pict>
      </w:r>
    </w:p>
    <w:p w14:paraId="7FBB2749" w14:textId="77777777" w:rsidR="00F203BB" w:rsidRPr="00F203BB" w:rsidRDefault="00F203BB" w:rsidP="00F203BB">
      <w:pPr>
        <w:spacing w:after="0"/>
        <w:rPr>
          <w:b/>
          <w:bCs/>
        </w:rPr>
      </w:pPr>
      <w:r w:rsidRPr="00F203BB">
        <w:rPr>
          <w:b/>
          <w:bCs/>
        </w:rPr>
        <w:t>ACTIVIDAD 5: EMBLEMAS PROTEGIDOS (10%)</w:t>
      </w:r>
    </w:p>
    <w:p w14:paraId="49DF08B1" w14:textId="77777777" w:rsidR="00F203BB" w:rsidRPr="00F203BB" w:rsidRDefault="00F203BB" w:rsidP="00F203BB">
      <w:pPr>
        <w:spacing w:after="0"/>
      </w:pPr>
      <w:r w:rsidRPr="00F203BB">
        <w:rPr>
          <w:b/>
          <w:bCs/>
        </w:rPr>
        <w:t>Objetivo:</w:t>
      </w:r>
      <w:r w:rsidRPr="00F203BB">
        <w:t xml:space="preserve"> Reconocer los símbolos de protección del DIH.</w:t>
      </w:r>
    </w:p>
    <w:p w14:paraId="0C5D3ACE" w14:textId="77777777" w:rsidR="00F203BB" w:rsidRPr="00F203BB" w:rsidRDefault="00F203BB" w:rsidP="00F203BB">
      <w:pPr>
        <w:spacing w:after="0"/>
      </w:pPr>
      <w:r w:rsidRPr="00F203BB">
        <w:rPr>
          <w:b/>
          <w:bCs/>
        </w:rPr>
        <w:t>Instrucciones:</w:t>
      </w:r>
      <w:r w:rsidRPr="00F203BB">
        <w:t xml:space="preserve"> Dibuja o describe los siguientes emblemas y explica su significado:</w:t>
      </w:r>
    </w:p>
    <w:p w14:paraId="6FA5B5C4" w14:textId="77777777" w:rsidR="00F203BB" w:rsidRPr="00F203BB" w:rsidRDefault="00F203BB" w:rsidP="00F203BB">
      <w:pPr>
        <w:numPr>
          <w:ilvl w:val="0"/>
          <w:numId w:val="6"/>
        </w:numPr>
        <w:spacing w:after="0"/>
      </w:pPr>
      <w:r w:rsidRPr="00F203BB">
        <w:rPr>
          <w:b/>
          <w:bCs/>
        </w:rPr>
        <w:t>Cruz Roja:</w:t>
      </w:r>
      <w:r w:rsidRPr="00F203BB">
        <w:t xml:space="preserve"> ________________________________________________</w:t>
      </w:r>
    </w:p>
    <w:p w14:paraId="433B249A" w14:textId="77777777" w:rsidR="00F203BB" w:rsidRPr="00F203BB" w:rsidRDefault="00F203BB" w:rsidP="00F203BB">
      <w:pPr>
        <w:numPr>
          <w:ilvl w:val="0"/>
          <w:numId w:val="6"/>
        </w:numPr>
        <w:spacing w:after="0"/>
      </w:pPr>
      <w:r w:rsidRPr="00F203BB">
        <w:rPr>
          <w:b/>
          <w:bCs/>
        </w:rPr>
        <w:t>Media Luna Roja:</w:t>
      </w:r>
      <w:r w:rsidRPr="00F203BB">
        <w:t xml:space="preserve"> __________________________________________</w:t>
      </w:r>
    </w:p>
    <w:p w14:paraId="4EF80049" w14:textId="77777777" w:rsidR="00F203BB" w:rsidRPr="00F203BB" w:rsidRDefault="00F203BB" w:rsidP="00F203BB">
      <w:pPr>
        <w:numPr>
          <w:ilvl w:val="0"/>
          <w:numId w:val="6"/>
        </w:numPr>
        <w:spacing w:after="0"/>
      </w:pPr>
      <w:r w:rsidRPr="00F203BB">
        <w:rPr>
          <w:b/>
          <w:bCs/>
        </w:rPr>
        <w:t>Cristal Rojo:</w:t>
      </w:r>
      <w:r w:rsidRPr="00F203BB">
        <w:t xml:space="preserve"> ______________________________________________</w:t>
      </w:r>
    </w:p>
    <w:p w14:paraId="1B2FD048" w14:textId="77777777" w:rsidR="00F203BB" w:rsidRPr="00F203BB" w:rsidRDefault="00F203BB" w:rsidP="00F203BB">
      <w:pPr>
        <w:spacing w:after="0"/>
      </w:pPr>
      <w:r w:rsidRPr="00F203BB">
        <w:rPr>
          <w:b/>
          <w:bCs/>
        </w:rPr>
        <w:t>Pregunta crítica:</w:t>
      </w:r>
      <w:r w:rsidRPr="00F203BB">
        <w:t xml:space="preserve"> ¿Por qué es un crimen de guerra usar estos emblemas con fines engañosos? (3-4 líneas)</w:t>
      </w:r>
    </w:p>
    <w:p w14:paraId="145612E1" w14:textId="77777777" w:rsidR="00F203BB" w:rsidRPr="00F203BB" w:rsidRDefault="00F203BB" w:rsidP="00F203BB">
      <w:pPr>
        <w:spacing w:after="0"/>
      </w:pPr>
      <w:r w:rsidRPr="00F203BB">
        <w:pict w14:anchorId="5B2A0999">
          <v:rect id="_x0000_i1327" style="width:0;height:1.5pt" o:hralign="center" o:hrstd="t" o:hr="t" fillcolor="#a0a0a0" stroked="f"/>
        </w:pict>
      </w:r>
    </w:p>
    <w:p w14:paraId="451F0878" w14:textId="77777777" w:rsidR="00F203BB" w:rsidRPr="00F203BB" w:rsidRDefault="00F203BB" w:rsidP="00F203BB">
      <w:pPr>
        <w:spacing w:after="0"/>
      </w:pPr>
      <w:r w:rsidRPr="00F203BB">
        <w:pict w14:anchorId="76BF0A18">
          <v:rect id="_x0000_i1328" style="width:0;height:1.5pt" o:hralign="center" o:hrstd="t" o:hr="t" fillcolor="#a0a0a0" stroked="f"/>
        </w:pict>
      </w:r>
    </w:p>
    <w:p w14:paraId="5294CF6A" w14:textId="77777777" w:rsidR="00F203BB" w:rsidRPr="00F203BB" w:rsidRDefault="00F203BB" w:rsidP="00F203BB">
      <w:pPr>
        <w:spacing w:after="0"/>
      </w:pPr>
      <w:r w:rsidRPr="00F203BB">
        <w:pict w14:anchorId="19F340EB">
          <v:rect id="_x0000_i1329" style="width:0;height:1.5pt" o:hralign="center" o:hrstd="t" o:hr="t" fillcolor="#a0a0a0" stroked="f"/>
        </w:pict>
      </w:r>
    </w:p>
    <w:p w14:paraId="31E5FDF6" w14:textId="77777777" w:rsidR="00F203BB" w:rsidRPr="00F203BB" w:rsidRDefault="00F203BB" w:rsidP="00F203BB">
      <w:pPr>
        <w:spacing w:after="0"/>
      </w:pPr>
      <w:r w:rsidRPr="00F203BB">
        <w:pict w14:anchorId="240E3723">
          <v:rect id="_x0000_i1330" style="width:0;height:1.5pt" o:hralign="center" o:hrstd="t" o:hr="t" fillcolor="#a0a0a0" stroked="f"/>
        </w:pict>
      </w:r>
    </w:p>
    <w:p w14:paraId="5F4C81C9" w14:textId="77777777" w:rsidR="00F203BB" w:rsidRPr="00F203BB" w:rsidRDefault="00F203BB" w:rsidP="00F203BB">
      <w:pPr>
        <w:spacing w:after="0"/>
        <w:rPr>
          <w:b/>
          <w:bCs/>
        </w:rPr>
      </w:pPr>
      <w:r w:rsidRPr="00F203BB">
        <w:rPr>
          <w:b/>
          <w:bCs/>
        </w:rPr>
        <w:t>ACTIVIDAD 6: REFLEXIÓN FINAL (10%)</w:t>
      </w:r>
    </w:p>
    <w:p w14:paraId="151BD76F" w14:textId="77777777" w:rsidR="00F203BB" w:rsidRPr="00F203BB" w:rsidRDefault="00F203BB" w:rsidP="00F203BB">
      <w:pPr>
        <w:spacing w:after="0"/>
      </w:pPr>
      <w:r w:rsidRPr="00F203BB">
        <w:rPr>
          <w:b/>
          <w:bCs/>
        </w:rPr>
        <w:t>Instrucciones:</w:t>
      </w:r>
      <w:r w:rsidRPr="00F203BB">
        <w:t xml:space="preserve"> Escribe un texto de 10-15 líneas respondiendo:</w:t>
      </w:r>
    </w:p>
    <w:p w14:paraId="682487E0" w14:textId="77777777" w:rsidR="00F203BB" w:rsidRPr="00F203BB" w:rsidRDefault="00F203BB" w:rsidP="00F203BB">
      <w:pPr>
        <w:spacing w:after="0"/>
      </w:pPr>
      <w:r w:rsidRPr="00F203BB">
        <w:t>¿Por qué es importante que Colombia y el mundo respeten el Derecho Internacional Humanitario? Incluye al menos 3 razones específicas con ejemplos.</w:t>
      </w:r>
    </w:p>
    <w:p w14:paraId="5C7D9250" w14:textId="77777777" w:rsidR="00F203BB" w:rsidRPr="00F203BB" w:rsidRDefault="00F203BB" w:rsidP="00F203BB">
      <w:pPr>
        <w:spacing w:after="0"/>
      </w:pPr>
      <w:r w:rsidRPr="00F203BB">
        <w:pict w14:anchorId="5066034B">
          <v:rect id="_x0000_i1331" style="width:0;height:1.5pt" o:hralign="center" o:hrstd="t" o:hr="t" fillcolor="#a0a0a0" stroked="f"/>
        </w:pict>
      </w:r>
    </w:p>
    <w:p w14:paraId="5862DD27" w14:textId="77777777" w:rsidR="00F203BB" w:rsidRPr="00F203BB" w:rsidRDefault="00F203BB" w:rsidP="00F203BB">
      <w:pPr>
        <w:spacing w:after="0"/>
      </w:pPr>
      <w:r w:rsidRPr="00F203BB">
        <w:pict w14:anchorId="74993C52">
          <v:rect id="_x0000_i1332" style="width:0;height:1.5pt" o:hralign="center" o:hrstd="t" o:hr="t" fillcolor="#a0a0a0" stroked="f"/>
        </w:pict>
      </w:r>
    </w:p>
    <w:p w14:paraId="63CB160E" w14:textId="77777777" w:rsidR="00F203BB" w:rsidRPr="00F203BB" w:rsidRDefault="00F203BB" w:rsidP="00F203BB">
      <w:pPr>
        <w:spacing w:after="0"/>
      </w:pPr>
      <w:r w:rsidRPr="00F203BB">
        <w:pict w14:anchorId="35ABFB18">
          <v:rect id="_x0000_i1333" style="width:0;height:1.5pt" o:hralign="center" o:hrstd="t" o:hr="t" fillcolor="#a0a0a0" stroked="f"/>
        </w:pict>
      </w:r>
    </w:p>
    <w:p w14:paraId="0119FEB7" w14:textId="77777777" w:rsidR="00F203BB" w:rsidRPr="00F203BB" w:rsidRDefault="00F203BB" w:rsidP="00F203BB">
      <w:pPr>
        <w:spacing w:after="0"/>
      </w:pPr>
      <w:r w:rsidRPr="00F203BB">
        <w:pict w14:anchorId="21CC9160">
          <v:rect id="_x0000_i1334" style="width:0;height:1.5pt" o:hralign="center" o:hrstd="t" o:hr="t" fillcolor="#a0a0a0" stroked="f"/>
        </w:pict>
      </w:r>
    </w:p>
    <w:p w14:paraId="5D4D6DF9" w14:textId="77777777" w:rsidR="00F203BB" w:rsidRPr="00F203BB" w:rsidRDefault="00F203BB" w:rsidP="00F203BB">
      <w:pPr>
        <w:spacing w:after="0"/>
      </w:pPr>
      <w:r w:rsidRPr="00F203BB">
        <w:pict w14:anchorId="3FF1D88E">
          <v:rect id="_x0000_i1335" style="width:0;height:1.5pt" o:hralign="center" o:hrstd="t" o:hr="t" fillcolor="#a0a0a0" stroked="f"/>
        </w:pict>
      </w:r>
    </w:p>
    <w:p w14:paraId="7E80CBD6" w14:textId="77777777" w:rsidR="00F203BB" w:rsidRPr="00F203BB" w:rsidRDefault="00F203BB" w:rsidP="00F203BB">
      <w:pPr>
        <w:spacing w:after="0"/>
      </w:pPr>
      <w:r w:rsidRPr="00F203BB">
        <w:pict w14:anchorId="3C0DA0C5">
          <v:rect id="_x0000_i1336" style="width:0;height:1.5pt" o:hralign="center" o:hrstd="t" o:hr="t" fillcolor="#a0a0a0" stroked="f"/>
        </w:pict>
      </w:r>
    </w:p>
    <w:p w14:paraId="2E18C901" w14:textId="77777777" w:rsidR="00F203BB" w:rsidRPr="00F203BB" w:rsidRDefault="00F203BB" w:rsidP="00F203BB">
      <w:pPr>
        <w:spacing w:after="0"/>
      </w:pPr>
      <w:r w:rsidRPr="00F203BB">
        <w:pict w14:anchorId="71DD6F98">
          <v:rect id="_x0000_i1337" style="width:0;height:1.5pt" o:hralign="center" o:hrstd="t" o:hr="t" fillcolor="#a0a0a0" stroked="f"/>
        </w:pict>
      </w:r>
    </w:p>
    <w:p w14:paraId="07E3F360" w14:textId="77777777" w:rsidR="00F203BB" w:rsidRPr="00F203BB" w:rsidRDefault="00F203BB" w:rsidP="00F203BB">
      <w:pPr>
        <w:spacing w:after="0"/>
      </w:pPr>
      <w:r w:rsidRPr="00F203BB">
        <w:pict w14:anchorId="570F05BD">
          <v:rect id="_x0000_i1338" style="width:0;height:1.5pt" o:hralign="center" o:hrstd="t" o:hr="t" fillcolor="#a0a0a0" stroked="f"/>
        </w:pict>
      </w:r>
    </w:p>
    <w:p w14:paraId="4EFC4C57" w14:textId="77777777" w:rsidR="00F203BB" w:rsidRPr="00F203BB" w:rsidRDefault="00F203BB" w:rsidP="00F203BB">
      <w:pPr>
        <w:spacing w:after="0"/>
      </w:pPr>
      <w:r w:rsidRPr="00F203BB">
        <w:pict w14:anchorId="765C16AC">
          <v:rect id="_x0000_i1339" style="width:0;height:1.5pt" o:hralign="center" o:hrstd="t" o:hr="t" fillcolor="#a0a0a0" stroked="f"/>
        </w:pict>
      </w:r>
    </w:p>
    <w:p w14:paraId="400994B9" w14:textId="77777777" w:rsidR="00F203BB" w:rsidRPr="00F203BB" w:rsidRDefault="00F203BB" w:rsidP="00F203BB">
      <w:pPr>
        <w:spacing w:after="0"/>
      </w:pPr>
      <w:r w:rsidRPr="00F203BB">
        <w:pict w14:anchorId="45DEBDB8">
          <v:rect id="_x0000_i1340" style="width:0;height:1.5pt" o:hralign="center" o:hrstd="t" o:hr="t" fillcolor="#a0a0a0" stroked="f"/>
        </w:pict>
      </w:r>
    </w:p>
    <w:p w14:paraId="4A9B655B" w14:textId="77777777" w:rsidR="00F203BB" w:rsidRPr="00F203BB" w:rsidRDefault="00F203BB" w:rsidP="00F203BB">
      <w:pPr>
        <w:spacing w:after="0"/>
      </w:pPr>
      <w:r w:rsidRPr="00F203BB">
        <w:pict w14:anchorId="0D2111CA">
          <v:rect id="_x0000_i1341" style="width:0;height:1.5pt" o:hralign="center" o:hrstd="t" o:hr="t" fillcolor="#a0a0a0" stroked="f"/>
        </w:pict>
      </w:r>
    </w:p>
    <w:p w14:paraId="468C4054" w14:textId="77777777" w:rsidR="00F203BB" w:rsidRPr="00F203BB" w:rsidRDefault="00F203BB" w:rsidP="00F203BB">
      <w:pPr>
        <w:spacing w:after="0"/>
      </w:pPr>
      <w:r w:rsidRPr="00F203BB">
        <w:pict w14:anchorId="48B432F9">
          <v:rect id="_x0000_i1342" style="width:0;height:1.5pt" o:hralign="center" o:hrstd="t" o:hr="t" fillcolor="#a0a0a0" stroked="f"/>
        </w:pict>
      </w:r>
    </w:p>
    <w:p w14:paraId="0D8CC26A" w14:textId="77777777" w:rsidR="00F203BB" w:rsidRPr="00F203BB" w:rsidRDefault="00F203BB" w:rsidP="00F203BB">
      <w:pPr>
        <w:spacing w:after="0"/>
      </w:pPr>
      <w:r w:rsidRPr="00F203BB">
        <w:pict w14:anchorId="441443F6">
          <v:rect id="_x0000_i1343" style="width:0;height:1.5pt" o:hralign="center" o:hrstd="t" o:hr="t" fillcolor="#a0a0a0" stroked="f"/>
        </w:pict>
      </w:r>
    </w:p>
    <w:p w14:paraId="6C0B258F" w14:textId="77777777" w:rsidR="00F203BB" w:rsidRPr="00F203BB" w:rsidRDefault="00F203BB" w:rsidP="00F203BB">
      <w:pPr>
        <w:spacing w:after="0"/>
      </w:pPr>
      <w:r w:rsidRPr="00F203BB">
        <w:pict w14:anchorId="58801579">
          <v:rect id="_x0000_i1344" style="width:0;height:1.5pt" o:hralign="center" o:hrstd="t" o:hr="t" fillcolor="#a0a0a0" stroked="f"/>
        </w:pict>
      </w:r>
    </w:p>
    <w:p w14:paraId="02ACE2FA" w14:textId="77777777" w:rsidR="00F203BB" w:rsidRPr="00F203BB" w:rsidRDefault="00F203BB" w:rsidP="00F203BB">
      <w:pPr>
        <w:spacing w:after="0"/>
      </w:pPr>
      <w:r w:rsidRPr="00F203BB">
        <w:pict w14:anchorId="44C4AC62">
          <v:rect id="_x0000_i1345" style="width:0;height:1.5pt" o:hralign="center" o:hrstd="t" o:hr="t" fillcolor="#a0a0a0" stroked="f"/>
        </w:pict>
      </w:r>
    </w:p>
    <w:p w14:paraId="3D8C4665" w14:textId="77777777" w:rsidR="00F203BB" w:rsidRPr="00F203BB" w:rsidRDefault="00F203BB" w:rsidP="00F203BB">
      <w:pPr>
        <w:spacing w:after="0"/>
      </w:pPr>
      <w:r w:rsidRPr="00F203BB">
        <w:pict w14:anchorId="4815F4E2">
          <v:rect id="_x0000_i1346" style="width:0;height:1.5pt" o:hralign="center" o:hrstd="t" o:hr="t" fillcolor="#a0a0a0" stroked="f"/>
        </w:pict>
      </w:r>
    </w:p>
    <w:p w14:paraId="497565AA" w14:textId="77777777" w:rsidR="00F203BB" w:rsidRPr="00F203BB" w:rsidRDefault="00F203BB" w:rsidP="00F203BB">
      <w:pPr>
        <w:spacing w:after="0"/>
        <w:rPr>
          <w:b/>
          <w:bCs/>
        </w:rPr>
      </w:pPr>
      <w:r w:rsidRPr="00F203BB">
        <w:rPr>
          <w:b/>
          <w:bCs/>
        </w:rPr>
        <w:t>RÚBRICA DE EVALUACIÓN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2386"/>
        <w:gridCol w:w="2092"/>
        <w:gridCol w:w="1847"/>
        <w:gridCol w:w="2060"/>
        <w:gridCol w:w="748"/>
      </w:tblGrid>
      <w:tr w:rsidR="00F203BB" w:rsidRPr="00F203BB" w14:paraId="335969FB" w14:textId="77777777">
        <w:trPr>
          <w:tblHeader/>
          <w:tblCellSpacing w:w="15" w:type="dxa"/>
        </w:trPr>
        <w:tc>
          <w:tcPr>
            <w:tcW w:w="0" w:type="auto"/>
            <w:vAlign w:val="center"/>
            <w:hideMark/>
          </w:tcPr>
          <w:p w14:paraId="37C9F47D" w14:textId="77777777" w:rsidR="00F203BB" w:rsidRPr="00F203BB" w:rsidRDefault="00F203BB" w:rsidP="00F203BB">
            <w:pPr>
              <w:spacing w:after="0"/>
              <w:rPr>
                <w:b/>
                <w:bCs/>
              </w:rPr>
            </w:pPr>
            <w:r w:rsidRPr="00F203BB">
              <w:rPr>
                <w:b/>
                <w:bCs/>
              </w:rPr>
              <w:t>CRITERIO</w:t>
            </w:r>
          </w:p>
        </w:tc>
        <w:tc>
          <w:tcPr>
            <w:tcW w:w="0" w:type="auto"/>
            <w:vAlign w:val="center"/>
            <w:hideMark/>
          </w:tcPr>
          <w:p w14:paraId="59B52F0F" w14:textId="77777777" w:rsidR="00F203BB" w:rsidRPr="00F203BB" w:rsidRDefault="00F203BB" w:rsidP="00F203BB">
            <w:pPr>
              <w:spacing w:after="0"/>
              <w:rPr>
                <w:b/>
                <w:bCs/>
              </w:rPr>
            </w:pPr>
            <w:r w:rsidRPr="00F203BB">
              <w:rPr>
                <w:b/>
                <w:bCs/>
              </w:rPr>
              <w:t>EXCELENTE (4.5-5.0)</w:t>
            </w:r>
          </w:p>
        </w:tc>
        <w:tc>
          <w:tcPr>
            <w:tcW w:w="0" w:type="auto"/>
            <w:vAlign w:val="center"/>
            <w:hideMark/>
          </w:tcPr>
          <w:p w14:paraId="16DB2F83" w14:textId="77777777" w:rsidR="00F203BB" w:rsidRPr="00F203BB" w:rsidRDefault="00F203BB" w:rsidP="00F203BB">
            <w:pPr>
              <w:spacing w:after="0"/>
              <w:rPr>
                <w:b/>
                <w:bCs/>
              </w:rPr>
            </w:pPr>
            <w:r w:rsidRPr="00F203BB">
              <w:rPr>
                <w:b/>
                <w:bCs/>
              </w:rPr>
              <w:t>BUENO (4.0-4.4)</w:t>
            </w:r>
          </w:p>
        </w:tc>
        <w:tc>
          <w:tcPr>
            <w:tcW w:w="0" w:type="auto"/>
            <w:vAlign w:val="center"/>
            <w:hideMark/>
          </w:tcPr>
          <w:p w14:paraId="71BA7EFE" w14:textId="77777777" w:rsidR="00F203BB" w:rsidRPr="00F203BB" w:rsidRDefault="00F203BB" w:rsidP="00F203BB">
            <w:pPr>
              <w:spacing w:after="0"/>
              <w:rPr>
                <w:b/>
                <w:bCs/>
              </w:rPr>
            </w:pPr>
            <w:r w:rsidRPr="00F203BB">
              <w:rPr>
                <w:b/>
                <w:bCs/>
              </w:rPr>
              <w:t>ACEPTABLE (3.5-3.9)</w:t>
            </w:r>
          </w:p>
        </w:tc>
        <w:tc>
          <w:tcPr>
            <w:tcW w:w="0" w:type="auto"/>
            <w:vAlign w:val="center"/>
            <w:hideMark/>
          </w:tcPr>
          <w:p w14:paraId="1AA6BE47" w14:textId="77777777" w:rsidR="00F203BB" w:rsidRPr="00F203BB" w:rsidRDefault="00F203BB" w:rsidP="00F203BB">
            <w:pPr>
              <w:spacing w:after="0"/>
              <w:rPr>
                <w:b/>
                <w:bCs/>
              </w:rPr>
            </w:pPr>
            <w:r w:rsidRPr="00F203BB">
              <w:rPr>
                <w:b/>
                <w:bCs/>
              </w:rPr>
              <w:t>INSUFICIENTE (1.0-3.4)</w:t>
            </w:r>
          </w:p>
        </w:tc>
        <w:tc>
          <w:tcPr>
            <w:tcW w:w="0" w:type="auto"/>
            <w:vAlign w:val="center"/>
            <w:hideMark/>
          </w:tcPr>
          <w:p w14:paraId="09DE61C5" w14:textId="77777777" w:rsidR="00F203BB" w:rsidRPr="00F203BB" w:rsidRDefault="00F203BB" w:rsidP="00F203BB">
            <w:pPr>
              <w:spacing w:after="0"/>
              <w:rPr>
                <w:b/>
                <w:bCs/>
              </w:rPr>
            </w:pPr>
            <w:r w:rsidRPr="00F203BB">
              <w:rPr>
                <w:b/>
                <w:bCs/>
              </w:rPr>
              <w:t>VALOR</w:t>
            </w:r>
          </w:p>
        </w:tc>
      </w:tr>
      <w:tr w:rsidR="00F203BB" w:rsidRPr="00F203BB" w14:paraId="1BE55479" w14:textId="77777777">
        <w:trPr>
          <w:tblCellSpacing w:w="15" w:type="dxa"/>
        </w:trPr>
        <w:tc>
          <w:tcPr>
            <w:tcW w:w="0" w:type="auto"/>
            <w:vAlign w:val="center"/>
            <w:hideMark/>
          </w:tcPr>
          <w:p w14:paraId="08438A7E" w14:textId="77777777" w:rsidR="00F203BB" w:rsidRPr="00F203BB" w:rsidRDefault="00F203BB" w:rsidP="00F203BB">
            <w:pPr>
              <w:spacing w:after="0"/>
            </w:pPr>
            <w:r w:rsidRPr="00F203BB">
              <w:rPr>
                <w:b/>
                <w:bCs/>
              </w:rPr>
              <w:t>Actividad 1: Línea de Tiempo</w:t>
            </w:r>
          </w:p>
        </w:tc>
        <w:tc>
          <w:tcPr>
            <w:tcW w:w="0" w:type="auto"/>
            <w:vAlign w:val="center"/>
            <w:hideMark/>
          </w:tcPr>
          <w:p w14:paraId="2224C21E" w14:textId="77777777" w:rsidR="00F203BB" w:rsidRPr="00F203BB" w:rsidRDefault="00F203BB" w:rsidP="00F203BB">
            <w:pPr>
              <w:spacing w:after="0"/>
            </w:pPr>
            <w:r w:rsidRPr="00F203BB">
              <w:t>Identifica correctamente todos los eventos con información precisa y completa</w:t>
            </w:r>
          </w:p>
        </w:tc>
        <w:tc>
          <w:tcPr>
            <w:tcW w:w="0" w:type="auto"/>
            <w:vAlign w:val="center"/>
            <w:hideMark/>
          </w:tcPr>
          <w:p w14:paraId="7737B12B" w14:textId="77777777" w:rsidR="00F203BB" w:rsidRPr="00F203BB" w:rsidRDefault="00F203BB" w:rsidP="00F203BB">
            <w:pPr>
              <w:spacing w:after="0"/>
            </w:pPr>
            <w:r w:rsidRPr="00F203BB">
              <w:t>Identifica 4 eventos correctamente con buena información</w:t>
            </w:r>
          </w:p>
        </w:tc>
        <w:tc>
          <w:tcPr>
            <w:tcW w:w="0" w:type="auto"/>
            <w:vAlign w:val="center"/>
            <w:hideMark/>
          </w:tcPr>
          <w:p w14:paraId="2E94A845" w14:textId="77777777" w:rsidR="00F203BB" w:rsidRPr="00F203BB" w:rsidRDefault="00F203BB" w:rsidP="00F203BB">
            <w:pPr>
              <w:spacing w:after="0"/>
            </w:pPr>
            <w:r w:rsidRPr="00F203BB">
              <w:t>Identifica 3 eventos con información básica</w:t>
            </w:r>
          </w:p>
        </w:tc>
        <w:tc>
          <w:tcPr>
            <w:tcW w:w="0" w:type="auto"/>
            <w:vAlign w:val="center"/>
            <w:hideMark/>
          </w:tcPr>
          <w:p w14:paraId="18083D67" w14:textId="77777777" w:rsidR="00F203BB" w:rsidRPr="00F203BB" w:rsidRDefault="00F203BB" w:rsidP="00F203BB">
            <w:pPr>
              <w:spacing w:after="0"/>
            </w:pPr>
            <w:r w:rsidRPr="00F203BB">
              <w:t>Identifica menos de 3 eventos o información incorrecta</w:t>
            </w:r>
          </w:p>
        </w:tc>
        <w:tc>
          <w:tcPr>
            <w:tcW w:w="0" w:type="auto"/>
            <w:vAlign w:val="center"/>
            <w:hideMark/>
          </w:tcPr>
          <w:p w14:paraId="0F286632" w14:textId="77777777" w:rsidR="00F203BB" w:rsidRPr="00F203BB" w:rsidRDefault="00F203BB" w:rsidP="00F203BB">
            <w:pPr>
              <w:spacing w:after="0"/>
            </w:pPr>
            <w:r w:rsidRPr="00F203BB">
              <w:t>15%</w:t>
            </w:r>
          </w:p>
        </w:tc>
      </w:tr>
      <w:tr w:rsidR="00F203BB" w:rsidRPr="00F203BB" w14:paraId="02062AA2" w14:textId="77777777">
        <w:trPr>
          <w:tblCellSpacing w:w="15" w:type="dxa"/>
        </w:trPr>
        <w:tc>
          <w:tcPr>
            <w:tcW w:w="0" w:type="auto"/>
            <w:vAlign w:val="center"/>
            <w:hideMark/>
          </w:tcPr>
          <w:p w14:paraId="47E6644C" w14:textId="77777777" w:rsidR="00F203BB" w:rsidRPr="00F203BB" w:rsidRDefault="00F203BB" w:rsidP="00F203BB">
            <w:pPr>
              <w:spacing w:after="0"/>
            </w:pPr>
            <w:r w:rsidRPr="00F203BB">
              <w:rPr>
                <w:b/>
                <w:bCs/>
              </w:rPr>
              <w:t>Actividad 2: Cuadro Comparativo</w:t>
            </w:r>
          </w:p>
        </w:tc>
        <w:tc>
          <w:tcPr>
            <w:tcW w:w="0" w:type="auto"/>
            <w:vAlign w:val="center"/>
            <w:hideMark/>
          </w:tcPr>
          <w:p w14:paraId="6CA2963E" w14:textId="77777777" w:rsidR="00F203BB" w:rsidRPr="00F203BB" w:rsidRDefault="00F203BB" w:rsidP="00F203BB">
            <w:pPr>
              <w:spacing w:after="0"/>
            </w:pPr>
            <w:r w:rsidRPr="00F203BB">
              <w:t xml:space="preserve">Completa todos los campos con </w:t>
            </w:r>
            <w:r w:rsidRPr="00F203BB">
              <w:lastRenderedPageBreak/>
              <w:t>información precisa y ejemplos pertinentes</w:t>
            </w:r>
          </w:p>
        </w:tc>
        <w:tc>
          <w:tcPr>
            <w:tcW w:w="0" w:type="auto"/>
            <w:vAlign w:val="center"/>
            <w:hideMark/>
          </w:tcPr>
          <w:p w14:paraId="346AB22C" w14:textId="77777777" w:rsidR="00F203BB" w:rsidRPr="00F203BB" w:rsidRDefault="00F203BB" w:rsidP="00F203BB">
            <w:pPr>
              <w:spacing w:after="0"/>
            </w:pPr>
            <w:r w:rsidRPr="00F203BB">
              <w:lastRenderedPageBreak/>
              <w:t>Completa la mayoría con buena información</w:t>
            </w:r>
          </w:p>
        </w:tc>
        <w:tc>
          <w:tcPr>
            <w:tcW w:w="0" w:type="auto"/>
            <w:vAlign w:val="center"/>
            <w:hideMark/>
          </w:tcPr>
          <w:p w14:paraId="7C422051" w14:textId="77777777" w:rsidR="00F203BB" w:rsidRPr="00F203BB" w:rsidRDefault="00F203BB" w:rsidP="00F203BB">
            <w:pPr>
              <w:spacing w:after="0"/>
            </w:pPr>
            <w:r w:rsidRPr="00F203BB">
              <w:t xml:space="preserve">Completa parcialmente con </w:t>
            </w:r>
            <w:r w:rsidRPr="00F203BB">
              <w:lastRenderedPageBreak/>
              <w:t>información básica</w:t>
            </w:r>
          </w:p>
        </w:tc>
        <w:tc>
          <w:tcPr>
            <w:tcW w:w="0" w:type="auto"/>
            <w:vAlign w:val="center"/>
            <w:hideMark/>
          </w:tcPr>
          <w:p w14:paraId="0FDEB791" w14:textId="77777777" w:rsidR="00F203BB" w:rsidRPr="00F203BB" w:rsidRDefault="00F203BB" w:rsidP="00F203BB">
            <w:pPr>
              <w:spacing w:after="0"/>
            </w:pPr>
            <w:r w:rsidRPr="00F203BB">
              <w:lastRenderedPageBreak/>
              <w:t>Información incompleta o incorrecta</w:t>
            </w:r>
          </w:p>
        </w:tc>
        <w:tc>
          <w:tcPr>
            <w:tcW w:w="0" w:type="auto"/>
            <w:vAlign w:val="center"/>
            <w:hideMark/>
          </w:tcPr>
          <w:p w14:paraId="6E34FE21" w14:textId="77777777" w:rsidR="00F203BB" w:rsidRPr="00F203BB" w:rsidRDefault="00F203BB" w:rsidP="00F203BB">
            <w:pPr>
              <w:spacing w:after="0"/>
            </w:pPr>
            <w:r w:rsidRPr="00F203BB">
              <w:t>20%</w:t>
            </w:r>
          </w:p>
        </w:tc>
      </w:tr>
      <w:tr w:rsidR="00F203BB" w:rsidRPr="00F203BB" w14:paraId="38406BEF" w14:textId="77777777">
        <w:trPr>
          <w:tblCellSpacing w:w="15" w:type="dxa"/>
        </w:trPr>
        <w:tc>
          <w:tcPr>
            <w:tcW w:w="0" w:type="auto"/>
            <w:vAlign w:val="center"/>
            <w:hideMark/>
          </w:tcPr>
          <w:p w14:paraId="419E3908" w14:textId="77777777" w:rsidR="00F203BB" w:rsidRPr="00F203BB" w:rsidRDefault="00F203BB" w:rsidP="00F203BB">
            <w:pPr>
              <w:spacing w:after="0"/>
            </w:pPr>
            <w:r w:rsidRPr="00F203BB">
              <w:rPr>
                <w:b/>
                <w:bCs/>
              </w:rPr>
              <w:t>Actividad 3: Principios</w:t>
            </w:r>
          </w:p>
        </w:tc>
        <w:tc>
          <w:tcPr>
            <w:tcW w:w="0" w:type="auto"/>
            <w:vAlign w:val="center"/>
            <w:hideMark/>
          </w:tcPr>
          <w:p w14:paraId="6DFEB9E1" w14:textId="77777777" w:rsidR="00F203BB" w:rsidRPr="00F203BB" w:rsidRDefault="00F203BB" w:rsidP="00F203BB">
            <w:pPr>
              <w:spacing w:after="0"/>
            </w:pPr>
            <w:r w:rsidRPr="00F203BB">
              <w:t>Explica claramente todos los principios con ejemplos acertados</w:t>
            </w:r>
          </w:p>
        </w:tc>
        <w:tc>
          <w:tcPr>
            <w:tcW w:w="0" w:type="auto"/>
            <w:vAlign w:val="center"/>
            <w:hideMark/>
          </w:tcPr>
          <w:p w14:paraId="602DD2A4" w14:textId="77777777" w:rsidR="00F203BB" w:rsidRPr="00F203BB" w:rsidRDefault="00F203BB" w:rsidP="00F203BB">
            <w:pPr>
              <w:spacing w:after="0"/>
            </w:pPr>
            <w:r w:rsidRPr="00F203BB">
              <w:t>Explica bien 3 principios con ejemplos</w:t>
            </w:r>
          </w:p>
        </w:tc>
        <w:tc>
          <w:tcPr>
            <w:tcW w:w="0" w:type="auto"/>
            <w:vAlign w:val="center"/>
            <w:hideMark/>
          </w:tcPr>
          <w:p w14:paraId="58F6B89D" w14:textId="77777777" w:rsidR="00F203BB" w:rsidRPr="00F203BB" w:rsidRDefault="00F203BB" w:rsidP="00F203BB">
            <w:pPr>
              <w:spacing w:after="0"/>
            </w:pPr>
            <w:r w:rsidRPr="00F203BB">
              <w:t>Explica 2 principios básicamente</w:t>
            </w:r>
          </w:p>
        </w:tc>
        <w:tc>
          <w:tcPr>
            <w:tcW w:w="0" w:type="auto"/>
            <w:vAlign w:val="center"/>
            <w:hideMark/>
          </w:tcPr>
          <w:p w14:paraId="0C15537A" w14:textId="77777777" w:rsidR="00F203BB" w:rsidRPr="00F203BB" w:rsidRDefault="00F203BB" w:rsidP="00F203BB">
            <w:pPr>
              <w:spacing w:after="0"/>
            </w:pPr>
            <w:r w:rsidRPr="00F203BB">
              <w:t>Explicaciones confusas o incompletas</w:t>
            </w:r>
          </w:p>
        </w:tc>
        <w:tc>
          <w:tcPr>
            <w:tcW w:w="0" w:type="auto"/>
            <w:vAlign w:val="center"/>
            <w:hideMark/>
          </w:tcPr>
          <w:p w14:paraId="29302D23" w14:textId="77777777" w:rsidR="00F203BB" w:rsidRPr="00F203BB" w:rsidRDefault="00F203BB" w:rsidP="00F203BB">
            <w:pPr>
              <w:spacing w:after="0"/>
            </w:pPr>
            <w:r w:rsidRPr="00F203BB">
              <w:t>15%</w:t>
            </w:r>
          </w:p>
        </w:tc>
      </w:tr>
      <w:tr w:rsidR="00F203BB" w:rsidRPr="00F203BB" w14:paraId="61ACA6D2" w14:textId="77777777">
        <w:trPr>
          <w:tblCellSpacing w:w="15" w:type="dxa"/>
        </w:trPr>
        <w:tc>
          <w:tcPr>
            <w:tcW w:w="0" w:type="auto"/>
            <w:vAlign w:val="center"/>
            <w:hideMark/>
          </w:tcPr>
          <w:p w14:paraId="1A798FF6" w14:textId="77777777" w:rsidR="00F203BB" w:rsidRPr="00F203BB" w:rsidRDefault="00F203BB" w:rsidP="00F203BB">
            <w:pPr>
              <w:spacing w:after="0"/>
            </w:pPr>
            <w:r w:rsidRPr="00F203BB">
              <w:rPr>
                <w:b/>
                <w:bCs/>
              </w:rPr>
              <w:t>Actividad 4: Análisis de Casos</w:t>
            </w:r>
          </w:p>
        </w:tc>
        <w:tc>
          <w:tcPr>
            <w:tcW w:w="0" w:type="auto"/>
            <w:vAlign w:val="center"/>
            <w:hideMark/>
          </w:tcPr>
          <w:p w14:paraId="44948591" w14:textId="77777777" w:rsidR="00F203BB" w:rsidRPr="00F203BB" w:rsidRDefault="00F203BB" w:rsidP="00F203BB">
            <w:pPr>
              <w:spacing w:after="0"/>
            </w:pPr>
            <w:r w:rsidRPr="00F203BB">
              <w:t>Análisis profundo, identifica todas las violaciones con argumentos sólidos</w:t>
            </w:r>
          </w:p>
        </w:tc>
        <w:tc>
          <w:tcPr>
            <w:tcW w:w="0" w:type="auto"/>
            <w:vAlign w:val="center"/>
            <w:hideMark/>
          </w:tcPr>
          <w:p w14:paraId="10D4E42B" w14:textId="77777777" w:rsidR="00F203BB" w:rsidRPr="00F203BB" w:rsidRDefault="00F203BB" w:rsidP="00F203BB">
            <w:pPr>
              <w:spacing w:after="0"/>
            </w:pPr>
            <w:r w:rsidRPr="00F203BB">
              <w:t xml:space="preserve">Buen análisis, identifica la mayoría de </w:t>
            </w:r>
            <w:proofErr w:type="gramStart"/>
            <w:r w:rsidRPr="00F203BB">
              <w:t>violaciones</w:t>
            </w:r>
            <w:proofErr w:type="gramEnd"/>
          </w:p>
        </w:tc>
        <w:tc>
          <w:tcPr>
            <w:tcW w:w="0" w:type="auto"/>
            <w:vAlign w:val="center"/>
            <w:hideMark/>
          </w:tcPr>
          <w:p w14:paraId="52420CF4" w14:textId="77777777" w:rsidR="00F203BB" w:rsidRPr="00F203BB" w:rsidRDefault="00F203BB" w:rsidP="00F203BB">
            <w:pPr>
              <w:spacing w:after="0"/>
            </w:pPr>
            <w:r w:rsidRPr="00F203BB">
              <w:t>Análisis básico, identifica algunas violaciones</w:t>
            </w:r>
          </w:p>
        </w:tc>
        <w:tc>
          <w:tcPr>
            <w:tcW w:w="0" w:type="auto"/>
            <w:vAlign w:val="center"/>
            <w:hideMark/>
          </w:tcPr>
          <w:p w14:paraId="4AF7C37B" w14:textId="77777777" w:rsidR="00F203BB" w:rsidRPr="00F203BB" w:rsidRDefault="00F203BB" w:rsidP="00F203BB">
            <w:pPr>
              <w:spacing w:after="0"/>
            </w:pPr>
            <w:r w:rsidRPr="00F203BB">
              <w:t>Análisis superficial o incorrecto</w:t>
            </w:r>
          </w:p>
        </w:tc>
        <w:tc>
          <w:tcPr>
            <w:tcW w:w="0" w:type="auto"/>
            <w:vAlign w:val="center"/>
            <w:hideMark/>
          </w:tcPr>
          <w:p w14:paraId="1E133388" w14:textId="77777777" w:rsidR="00F203BB" w:rsidRPr="00F203BB" w:rsidRDefault="00F203BB" w:rsidP="00F203BB">
            <w:pPr>
              <w:spacing w:after="0"/>
            </w:pPr>
            <w:r w:rsidRPr="00F203BB">
              <w:t>30%</w:t>
            </w:r>
          </w:p>
        </w:tc>
      </w:tr>
      <w:tr w:rsidR="00F203BB" w:rsidRPr="00F203BB" w14:paraId="132453B9" w14:textId="77777777">
        <w:trPr>
          <w:tblCellSpacing w:w="15" w:type="dxa"/>
        </w:trPr>
        <w:tc>
          <w:tcPr>
            <w:tcW w:w="0" w:type="auto"/>
            <w:vAlign w:val="center"/>
            <w:hideMark/>
          </w:tcPr>
          <w:p w14:paraId="3788ABE5" w14:textId="77777777" w:rsidR="00F203BB" w:rsidRPr="00F203BB" w:rsidRDefault="00F203BB" w:rsidP="00F203BB">
            <w:pPr>
              <w:spacing w:after="0"/>
            </w:pPr>
            <w:r w:rsidRPr="00F203BB">
              <w:rPr>
                <w:b/>
                <w:bCs/>
              </w:rPr>
              <w:t>Actividad 5: Emblemas</w:t>
            </w:r>
          </w:p>
        </w:tc>
        <w:tc>
          <w:tcPr>
            <w:tcW w:w="0" w:type="auto"/>
            <w:vAlign w:val="center"/>
            <w:hideMark/>
          </w:tcPr>
          <w:p w14:paraId="11372F5C" w14:textId="77777777" w:rsidR="00F203BB" w:rsidRPr="00F203BB" w:rsidRDefault="00F203BB" w:rsidP="00F203BB">
            <w:pPr>
              <w:spacing w:after="0"/>
            </w:pPr>
            <w:r w:rsidRPr="00F203BB">
              <w:t>Identifica y explica correctamente todos los emblemas con claridad</w:t>
            </w:r>
          </w:p>
        </w:tc>
        <w:tc>
          <w:tcPr>
            <w:tcW w:w="0" w:type="auto"/>
            <w:vAlign w:val="center"/>
            <w:hideMark/>
          </w:tcPr>
          <w:p w14:paraId="0D20949F" w14:textId="77777777" w:rsidR="00F203BB" w:rsidRPr="00F203BB" w:rsidRDefault="00F203BB" w:rsidP="00F203BB">
            <w:pPr>
              <w:spacing w:after="0"/>
            </w:pPr>
            <w:r w:rsidRPr="00F203BB">
              <w:t>Identifica bien los emblemas con buena explicación</w:t>
            </w:r>
          </w:p>
        </w:tc>
        <w:tc>
          <w:tcPr>
            <w:tcW w:w="0" w:type="auto"/>
            <w:vAlign w:val="center"/>
            <w:hideMark/>
          </w:tcPr>
          <w:p w14:paraId="35F25414" w14:textId="77777777" w:rsidR="00F203BB" w:rsidRPr="00F203BB" w:rsidRDefault="00F203BB" w:rsidP="00F203BB">
            <w:pPr>
              <w:spacing w:after="0"/>
            </w:pPr>
            <w:r w:rsidRPr="00F203BB">
              <w:t>Identificación básica de emblemas</w:t>
            </w:r>
          </w:p>
        </w:tc>
        <w:tc>
          <w:tcPr>
            <w:tcW w:w="0" w:type="auto"/>
            <w:vAlign w:val="center"/>
            <w:hideMark/>
          </w:tcPr>
          <w:p w14:paraId="2C906593" w14:textId="77777777" w:rsidR="00F203BB" w:rsidRPr="00F203BB" w:rsidRDefault="00F203BB" w:rsidP="00F203BB">
            <w:pPr>
              <w:spacing w:after="0"/>
            </w:pPr>
            <w:r w:rsidRPr="00F203BB">
              <w:t>Identificación incorrecta o incompleta</w:t>
            </w:r>
          </w:p>
        </w:tc>
        <w:tc>
          <w:tcPr>
            <w:tcW w:w="0" w:type="auto"/>
            <w:vAlign w:val="center"/>
            <w:hideMark/>
          </w:tcPr>
          <w:p w14:paraId="3A9577DE" w14:textId="77777777" w:rsidR="00F203BB" w:rsidRPr="00F203BB" w:rsidRDefault="00F203BB" w:rsidP="00F203BB">
            <w:pPr>
              <w:spacing w:after="0"/>
            </w:pPr>
            <w:r w:rsidRPr="00F203BB">
              <w:t>10%</w:t>
            </w:r>
          </w:p>
        </w:tc>
      </w:tr>
      <w:tr w:rsidR="00F203BB" w:rsidRPr="00F203BB" w14:paraId="53521494" w14:textId="77777777">
        <w:trPr>
          <w:tblCellSpacing w:w="15" w:type="dxa"/>
        </w:trPr>
        <w:tc>
          <w:tcPr>
            <w:tcW w:w="0" w:type="auto"/>
            <w:vAlign w:val="center"/>
            <w:hideMark/>
          </w:tcPr>
          <w:p w14:paraId="73AC8C0A" w14:textId="77777777" w:rsidR="00F203BB" w:rsidRPr="00F203BB" w:rsidRDefault="00F203BB" w:rsidP="00F203BB">
            <w:pPr>
              <w:spacing w:after="0"/>
            </w:pPr>
            <w:r w:rsidRPr="00F203BB">
              <w:rPr>
                <w:b/>
                <w:bCs/>
              </w:rPr>
              <w:t>Actividad 6: Reflexión</w:t>
            </w:r>
          </w:p>
        </w:tc>
        <w:tc>
          <w:tcPr>
            <w:tcW w:w="0" w:type="auto"/>
            <w:vAlign w:val="center"/>
            <w:hideMark/>
          </w:tcPr>
          <w:p w14:paraId="3D853F70" w14:textId="77777777" w:rsidR="00F203BB" w:rsidRPr="00F203BB" w:rsidRDefault="00F203BB" w:rsidP="00F203BB">
            <w:pPr>
              <w:spacing w:after="0"/>
            </w:pPr>
            <w:r w:rsidRPr="00F203BB">
              <w:t>Reflexión profunda con 3+ razones bien argumentadas y ejemplos</w:t>
            </w:r>
          </w:p>
        </w:tc>
        <w:tc>
          <w:tcPr>
            <w:tcW w:w="0" w:type="auto"/>
            <w:vAlign w:val="center"/>
            <w:hideMark/>
          </w:tcPr>
          <w:p w14:paraId="3BDF836E" w14:textId="77777777" w:rsidR="00F203BB" w:rsidRPr="00F203BB" w:rsidRDefault="00F203BB" w:rsidP="00F203BB">
            <w:pPr>
              <w:spacing w:after="0"/>
            </w:pPr>
            <w:r w:rsidRPr="00F203BB">
              <w:t>Buena reflexión con 3 razones y algunos ejemplos</w:t>
            </w:r>
          </w:p>
        </w:tc>
        <w:tc>
          <w:tcPr>
            <w:tcW w:w="0" w:type="auto"/>
            <w:vAlign w:val="center"/>
            <w:hideMark/>
          </w:tcPr>
          <w:p w14:paraId="08C1E157" w14:textId="77777777" w:rsidR="00F203BB" w:rsidRPr="00F203BB" w:rsidRDefault="00F203BB" w:rsidP="00F203BB">
            <w:pPr>
              <w:spacing w:after="0"/>
            </w:pPr>
            <w:r w:rsidRPr="00F203BB">
              <w:t>Reflexión básica con 2 razones</w:t>
            </w:r>
          </w:p>
        </w:tc>
        <w:tc>
          <w:tcPr>
            <w:tcW w:w="0" w:type="auto"/>
            <w:vAlign w:val="center"/>
            <w:hideMark/>
          </w:tcPr>
          <w:p w14:paraId="10EE79EF" w14:textId="77777777" w:rsidR="00F203BB" w:rsidRPr="00F203BB" w:rsidRDefault="00F203BB" w:rsidP="00F203BB">
            <w:pPr>
              <w:spacing w:after="0"/>
            </w:pPr>
            <w:r w:rsidRPr="00F203BB">
              <w:t>Reflexión superficial o sin argumentos</w:t>
            </w:r>
          </w:p>
        </w:tc>
        <w:tc>
          <w:tcPr>
            <w:tcW w:w="0" w:type="auto"/>
            <w:vAlign w:val="center"/>
            <w:hideMark/>
          </w:tcPr>
          <w:p w14:paraId="27C88990" w14:textId="77777777" w:rsidR="00F203BB" w:rsidRPr="00F203BB" w:rsidRDefault="00F203BB" w:rsidP="00F203BB">
            <w:pPr>
              <w:spacing w:after="0"/>
            </w:pPr>
            <w:r w:rsidRPr="00F203BB">
              <w:t>10%</w:t>
            </w:r>
          </w:p>
        </w:tc>
      </w:tr>
      <w:tr w:rsidR="00F203BB" w:rsidRPr="00F203BB" w14:paraId="3EFBCFFB" w14:textId="77777777">
        <w:trPr>
          <w:tblCellSpacing w:w="15" w:type="dxa"/>
        </w:trPr>
        <w:tc>
          <w:tcPr>
            <w:tcW w:w="0" w:type="auto"/>
            <w:vAlign w:val="center"/>
            <w:hideMark/>
          </w:tcPr>
          <w:p w14:paraId="0EEC659C" w14:textId="77777777" w:rsidR="00F203BB" w:rsidRPr="00F203BB" w:rsidRDefault="00F203BB" w:rsidP="00F203BB">
            <w:pPr>
              <w:spacing w:after="0"/>
            </w:pPr>
            <w:r w:rsidRPr="00F203BB">
              <w:rPr>
                <w:b/>
                <w:bCs/>
              </w:rPr>
              <w:t>TOTAL</w:t>
            </w:r>
          </w:p>
        </w:tc>
        <w:tc>
          <w:tcPr>
            <w:tcW w:w="0" w:type="auto"/>
            <w:vAlign w:val="center"/>
            <w:hideMark/>
          </w:tcPr>
          <w:p w14:paraId="1E02BE1B" w14:textId="77777777" w:rsidR="00F203BB" w:rsidRPr="00F203BB" w:rsidRDefault="00F203BB" w:rsidP="00F203BB">
            <w:pPr>
              <w:spacing w:after="0"/>
            </w:pPr>
          </w:p>
        </w:tc>
        <w:tc>
          <w:tcPr>
            <w:tcW w:w="0" w:type="auto"/>
            <w:vAlign w:val="center"/>
            <w:hideMark/>
          </w:tcPr>
          <w:p w14:paraId="6A43E0A2" w14:textId="77777777" w:rsidR="00F203BB" w:rsidRPr="00F203BB" w:rsidRDefault="00F203BB" w:rsidP="00F203BB">
            <w:pPr>
              <w:spacing w:after="0"/>
            </w:pPr>
          </w:p>
        </w:tc>
        <w:tc>
          <w:tcPr>
            <w:tcW w:w="0" w:type="auto"/>
            <w:vAlign w:val="center"/>
            <w:hideMark/>
          </w:tcPr>
          <w:p w14:paraId="490D83FD" w14:textId="77777777" w:rsidR="00F203BB" w:rsidRPr="00F203BB" w:rsidRDefault="00F203BB" w:rsidP="00F203BB">
            <w:pPr>
              <w:spacing w:after="0"/>
            </w:pPr>
          </w:p>
        </w:tc>
        <w:tc>
          <w:tcPr>
            <w:tcW w:w="0" w:type="auto"/>
            <w:vAlign w:val="center"/>
            <w:hideMark/>
          </w:tcPr>
          <w:p w14:paraId="268D5249" w14:textId="77777777" w:rsidR="00F203BB" w:rsidRPr="00F203BB" w:rsidRDefault="00F203BB" w:rsidP="00F203BB">
            <w:pPr>
              <w:spacing w:after="0"/>
            </w:pPr>
          </w:p>
        </w:tc>
        <w:tc>
          <w:tcPr>
            <w:tcW w:w="0" w:type="auto"/>
            <w:vAlign w:val="center"/>
            <w:hideMark/>
          </w:tcPr>
          <w:p w14:paraId="169A780A" w14:textId="77777777" w:rsidR="00F203BB" w:rsidRPr="00F203BB" w:rsidRDefault="00F203BB" w:rsidP="00F203BB">
            <w:pPr>
              <w:spacing w:after="0"/>
            </w:pPr>
            <w:r w:rsidRPr="00F203BB">
              <w:rPr>
                <w:b/>
                <w:bCs/>
              </w:rPr>
              <w:t>100%</w:t>
            </w:r>
          </w:p>
        </w:tc>
      </w:tr>
    </w:tbl>
    <w:p w14:paraId="5D669A70" w14:textId="77777777" w:rsidR="00F203BB" w:rsidRPr="00F203BB" w:rsidRDefault="00F203BB" w:rsidP="00F203BB">
      <w:pPr>
        <w:spacing w:after="0"/>
      </w:pPr>
      <w:r w:rsidRPr="00F203BB">
        <w:pict w14:anchorId="0D604E4F">
          <v:rect id="_x0000_i1347" style="width:0;height:1.5pt" o:hralign="center" o:hrstd="t" o:hr="t" fillcolor="#a0a0a0" stroked="f"/>
        </w:pict>
      </w:r>
    </w:p>
    <w:p w14:paraId="443F94C0" w14:textId="77777777" w:rsidR="00F203BB" w:rsidRPr="00F203BB" w:rsidRDefault="00F203BB" w:rsidP="00F203BB">
      <w:pPr>
        <w:spacing w:after="0"/>
        <w:rPr>
          <w:b/>
          <w:bCs/>
        </w:rPr>
      </w:pPr>
      <w:r w:rsidRPr="00F203BB">
        <w:rPr>
          <w:b/>
          <w:bCs/>
        </w:rPr>
        <w:t>COMPROMISOS Y FIRMAS</w:t>
      </w:r>
    </w:p>
    <w:p w14:paraId="563A7053" w14:textId="77777777" w:rsidR="00F203BB" w:rsidRPr="00F203BB" w:rsidRDefault="00F203BB" w:rsidP="00F203BB">
      <w:pPr>
        <w:spacing w:after="0"/>
        <w:rPr>
          <w:b/>
          <w:bCs/>
        </w:rPr>
      </w:pPr>
      <w:r w:rsidRPr="00F203BB">
        <w:rPr>
          <w:b/>
          <w:bCs/>
        </w:rPr>
        <w:t>COMPROMISO DEL ESTUDIANTE</w:t>
      </w:r>
    </w:p>
    <w:p w14:paraId="1AF4138B" w14:textId="77777777" w:rsidR="00F203BB" w:rsidRPr="00F203BB" w:rsidRDefault="00F203BB" w:rsidP="00F203BB">
      <w:pPr>
        <w:spacing w:after="0"/>
      </w:pPr>
      <w:r w:rsidRPr="00F203BB">
        <w:t>Yo, _______________________________________, me comprometo a desarrollar esta guía de manera honesta, consultando fuentes confiables y entregándola en la fecha establecida.</w:t>
      </w:r>
    </w:p>
    <w:p w14:paraId="209E8AD9" w14:textId="77777777" w:rsidR="00F203BB" w:rsidRPr="00F203BB" w:rsidRDefault="00F203BB" w:rsidP="00F203BB">
      <w:pPr>
        <w:spacing w:after="0"/>
      </w:pPr>
      <w:r w:rsidRPr="00F203BB">
        <w:rPr>
          <w:b/>
          <w:bCs/>
        </w:rPr>
        <w:t>Firma del estudiante:</w:t>
      </w:r>
      <w:r w:rsidRPr="00F203BB">
        <w:t xml:space="preserve"> _____________________ </w:t>
      </w:r>
      <w:r w:rsidRPr="00F203BB">
        <w:rPr>
          <w:b/>
          <w:bCs/>
        </w:rPr>
        <w:t>Fecha:</w:t>
      </w:r>
      <w:r w:rsidRPr="00F203BB">
        <w:t xml:space="preserve"> __________</w:t>
      </w:r>
    </w:p>
    <w:p w14:paraId="7D416804" w14:textId="77777777" w:rsidR="00F203BB" w:rsidRPr="00F203BB" w:rsidRDefault="00F203BB" w:rsidP="00F203BB">
      <w:pPr>
        <w:spacing w:after="0"/>
      </w:pPr>
      <w:r w:rsidRPr="00F203BB">
        <w:pict w14:anchorId="42A8D5C3">
          <v:rect id="_x0000_i1348" style="width:0;height:1.5pt" o:hralign="center" o:hrstd="t" o:hr="t" fillcolor="#a0a0a0" stroked="f"/>
        </w:pict>
      </w:r>
    </w:p>
    <w:p w14:paraId="514062B4" w14:textId="77777777" w:rsidR="00F203BB" w:rsidRPr="00F203BB" w:rsidRDefault="00F203BB" w:rsidP="00F203BB">
      <w:pPr>
        <w:spacing w:after="0"/>
        <w:rPr>
          <w:b/>
          <w:bCs/>
        </w:rPr>
      </w:pPr>
      <w:r w:rsidRPr="00F203BB">
        <w:rPr>
          <w:b/>
          <w:bCs/>
        </w:rPr>
        <w:t>RECIBIDO POR EL ACUDIENTE</w:t>
      </w:r>
    </w:p>
    <w:p w14:paraId="2E1779F8" w14:textId="77777777" w:rsidR="00F203BB" w:rsidRPr="00F203BB" w:rsidRDefault="00F203BB" w:rsidP="00F203BB">
      <w:pPr>
        <w:spacing w:after="0"/>
      </w:pPr>
      <w:r w:rsidRPr="00F203BB">
        <w:t>Yo, _______________________________________, en calidad de acudiente, he recibido esta guía de nivelación y me comprometo a apoyar al estudiante en su proceso de aprendizaje, verificando que dedique el tiempo necesario para completarla.</w:t>
      </w:r>
    </w:p>
    <w:p w14:paraId="55AEEC1E" w14:textId="77777777" w:rsidR="00F203BB" w:rsidRPr="00F203BB" w:rsidRDefault="00F203BB" w:rsidP="00F203BB">
      <w:pPr>
        <w:spacing w:after="0"/>
      </w:pPr>
      <w:r w:rsidRPr="00F203BB">
        <w:rPr>
          <w:b/>
          <w:bCs/>
        </w:rPr>
        <w:t>Firma del acudiente:</w:t>
      </w:r>
      <w:r w:rsidRPr="00F203BB">
        <w:t xml:space="preserve"> _____________________ </w:t>
      </w:r>
      <w:r w:rsidRPr="00F203BB">
        <w:rPr>
          <w:b/>
          <w:bCs/>
        </w:rPr>
        <w:t>Fecha:</w:t>
      </w:r>
      <w:r w:rsidRPr="00F203BB">
        <w:t xml:space="preserve"> __________</w:t>
      </w:r>
    </w:p>
    <w:p w14:paraId="32A5309D" w14:textId="77777777" w:rsidR="00F203BB" w:rsidRPr="00F203BB" w:rsidRDefault="00F203BB" w:rsidP="00F203BB">
      <w:pPr>
        <w:spacing w:after="0"/>
      </w:pPr>
      <w:r w:rsidRPr="00F203BB">
        <w:rPr>
          <w:b/>
          <w:bCs/>
        </w:rPr>
        <w:t>Cédula:</w:t>
      </w:r>
      <w:r w:rsidRPr="00F203BB">
        <w:t xml:space="preserve"> ___________________________</w:t>
      </w:r>
    </w:p>
    <w:p w14:paraId="0646B83A" w14:textId="77777777" w:rsidR="00F203BB" w:rsidRPr="00F203BB" w:rsidRDefault="00F203BB" w:rsidP="00F203BB">
      <w:pPr>
        <w:spacing w:after="0"/>
      </w:pPr>
      <w:r w:rsidRPr="00F203BB">
        <w:rPr>
          <w:b/>
          <w:bCs/>
        </w:rPr>
        <w:t>Teléfono de contacto:</w:t>
      </w:r>
      <w:r w:rsidRPr="00F203BB">
        <w:t xml:space="preserve"> ___________________________</w:t>
      </w:r>
    </w:p>
    <w:p w14:paraId="62163D98" w14:textId="77777777" w:rsidR="00F203BB" w:rsidRPr="00F203BB" w:rsidRDefault="00F203BB" w:rsidP="00F203BB">
      <w:pPr>
        <w:spacing w:after="0"/>
      </w:pPr>
      <w:r w:rsidRPr="00F203BB">
        <w:pict w14:anchorId="621D61FE">
          <v:rect id="_x0000_i1349" style="width:0;height:1.5pt" o:hralign="center" o:hrstd="t" o:hr="t" fillcolor="#a0a0a0" stroked="f"/>
        </w:pict>
      </w:r>
    </w:p>
    <w:p w14:paraId="0A45D6B9" w14:textId="77777777" w:rsidR="00F203BB" w:rsidRPr="00F203BB" w:rsidRDefault="00F203BB" w:rsidP="00F203BB">
      <w:pPr>
        <w:spacing w:after="0"/>
        <w:rPr>
          <w:b/>
          <w:bCs/>
        </w:rPr>
      </w:pPr>
      <w:r w:rsidRPr="00F203BB">
        <w:rPr>
          <w:b/>
          <w:bCs/>
        </w:rPr>
        <w:t>ENTREGA Y REVISIÓN</w:t>
      </w:r>
    </w:p>
    <w:p w14:paraId="344B3D44" w14:textId="77777777" w:rsidR="00F203BB" w:rsidRPr="00F203BB" w:rsidRDefault="00F203BB" w:rsidP="00F203BB">
      <w:pPr>
        <w:spacing w:after="0"/>
      </w:pPr>
      <w:r w:rsidRPr="00F203BB">
        <w:rPr>
          <w:b/>
          <w:bCs/>
        </w:rPr>
        <w:t>Fecha de entrega:</w:t>
      </w:r>
      <w:r w:rsidRPr="00F203BB">
        <w:t xml:space="preserve"> _____________________</w:t>
      </w:r>
    </w:p>
    <w:p w14:paraId="457A2D2C" w14:textId="77777777" w:rsidR="00F203BB" w:rsidRPr="00F203BB" w:rsidRDefault="00F203BB" w:rsidP="00F203BB">
      <w:pPr>
        <w:spacing w:after="0"/>
      </w:pPr>
      <w:r w:rsidRPr="00F203BB">
        <w:rPr>
          <w:b/>
          <w:bCs/>
        </w:rPr>
        <w:t>Recibido por:</w:t>
      </w:r>
      <w:r w:rsidRPr="00F203BB">
        <w:t xml:space="preserve"> _____________________ </w:t>
      </w:r>
      <w:r w:rsidRPr="00F203BB">
        <w:rPr>
          <w:b/>
          <w:bCs/>
        </w:rPr>
        <w:t>Firma:</w:t>
      </w:r>
      <w:r w:rsidRPr="00F203BB">
        <w:t xml:space="preserve"> ______________</w:t>
      </w:r>
    </w:p>
    <w:p w14:paraId="7B23D828" w14:textId="77777777" w:rsidR="00F203BB" w:rsidRPr="00F203BB" w:rsidRDefault="00F203BB" w:rsidP="00F203BB">
      <w:pPr>
        <w:spacing w:after="0"/>
      </w:pPr>
      <w:r w:rsidRPr="00F203BB">
        <w:rPr>
          <w:b/>
          <w:bCs/>
        </w:rPr>
        <w:t>Calificación obtenida:</w:t>
      </w:r>
      <w:r w:rsidRPr="00F203BB">
        <w:t xml:space="preserve"> __________</w:t>
      </w:r>
    </w:p>
    <w:p w14:paraId="29287B4E" w14:textId="77777777" w:rsidR="00F203BB" w:rsidRPr="00F203BB" w:rsidRDefault="00F203BB" w:rsidP="00F203BB">
      <w:pPr>
        <w:spacing w:after="0"/>
      </w:pPr>
      <w:r w:rsidRPr="00F203BB">
        <w:rPr>
          <w:b/>
          <w:bCs/>
        </w:rPr>
        <w:t>Observaciones del docente:</w:t>
      </w:r>
    </w:p>
    <w:p w14:paraId="110F3415" w14:textId="77777777" w:rsidR="00F203BB" w:rsidRPr="00F203BB" w:rsidRDefault="00F203BB" w:rsidP="00F203BB">
      <w:pPr>
        <w:spacing w:after="0"/>
      </w:pPr>
      <w:r w:rsidRPr="00F203BB">
        <w:pict w14:anchorId="1C454A68">
          <v:rect id="_x0000_i1350" style="width:0;height:1.5pt" o:hralign="center" o:hrstd="t" o:hr="t" fillcolor="#a0a0a0" stroked="f"/>
        </w:pict>
      </w:r>
    </w:p>
    <w:p w14:paraId="0F4DCDD1" w14:textId="77777777" w:rsidR="00F203BB" w:rsidRPr="00F203BB" w:rsidRDefault="00F203BB" w:rsidP="00F203BB">
      <w:pPr>
        <w:spacing w:after="0"/>
      </w:pPr>
      <w:r w:rsidRPr="00F203BB">
        <w:pict w14:anchorId="2944384C">
          <v:rect id="_x0000_i1351" style="width:0;height:1.5pt" o:hralign="center" o:hrstd="t" o:hr="t" fillcolor="#a0a0a0" stroked="f"/>
        </w:pict>
      </w:r>
    </w:p>
    <w:p w14:paraId="36DD89A4" w14:textId="77777777" w:rsidR="00F203BB" w:rsidRPr="00F203BB" w:rsidRDefault="00F203BB" w:rsidP="00F203BB">
      <w:pPr>
        <w:spacing w:after="0"/>
      </w:pPr>
      <w:r w:rsidRPr="00F203BB">
        <w:pict w14:anchorId="39307E25">
          <v:rect id="_x0000_i1352" style="width:0;height:1.5pt" o:hralign="center" o:hrstd="t" o:hr="t" fillcolor="#a0a0a0" stroked="f"/>
        </w:pict>
      </w:r>
    </w:p>
    <w:p w14:paraId="6BF633B0" w14:textId="77777777" w:rsidR="00F203BB" w:rsidRPr="00F203BB" w:rsidRDefault="00F203BB" w:rsidP="00F203BB">
      <w:pPr>
        <w:spacing w:after="0"/>
      </w:pPr>
      <w:r w:rsidRPr="00F203BB">
        <w:pict w14:anchorId="146436AC">
          <v:rect id="_x0000_i1353" style="width:0;height:1.5pt" o:hralign="center" o:hrstd="t" o:hr="t" fillcolor="#a0a0a0" stroked="f"/>
        </w:pict>
      </w:r>
    </w:p>
    <w:p w14:paraId="5F29E258" w14:textId="77777777" w:rsidR="00F203BB" w:rsidRPr="00F203BB" w:rsidRDefault="00F203BB" w:rsidP="00F203BB">
      <w:pPr>
        <w:spacing w:after="0"/>
      </w:pPr>
      <w:r w:rsidRPr="00F203BB">
        <w:rPr>
          <w:b/>
          <w:bCs/>
        </w:rPr>
        <w:t>NOTA IMPORTANTE:</w:t>
      </w:r>
      <w:r w:rsidRPr="00F203BB">
        <w:t xml:space="preserve"> Esta guía debe ser resuelta de manera individual. Se permite consultar libros, páginas web confiables y material bibliográfico. Cualquier copia será calificada con la nota mínima.</w:t>
      </w:r>
    </w:p>
    <w:p w14:paraId="0E67762C" w14:textId="77777777" w:rsidR="00BD44E3" w:rsidRDefault="00BD44E3" w:rsidP="00F203BB">
      <w:pPr>
        <w:spacing w:after="0"/>
      </w:pPr>
    </w:p>
    <w:sectPr w:rsidR="00BD44E3" w:rsidSect="00F203B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0AE"/>
    <w:multiLevelType w:val="multilevel"/>
    <w:tmpl w:val="117A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609A8"/>
    <w:multiLevelType w:val="multilevel"/>
    <w:tmpl w:val="6BC2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57553"/>
    <w:multiLevelType w:val="multilevel"/>
    <w:tmpl w:val="A4E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B5C2E"/>
    <w:multiLevelType w:val="multilevel"/>
    <w:tmpl w:val="1D10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E77932"/>
    <w:multiLevelType w:val="multilevel"/>
    <w:tmpl w:val="9D9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E5EB6"/>
    <w:multiLevelType w:val="multilevel"/>
    <w:tmpl w:val="85B2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089202">
    <w:abstractNumId w:val="1"/>
  </w:num>
  <w:num w:numId="2" w16cid:durableId="1881823693">
    <w:abstractNumId w:val="0"/>
  </w:num>
  <w:num w:numId="3" w16cid:durableId="1713647781">
    <w:abstractNumId w:val="4"/>
  </w:num>
  <w:num w:numId="4" w16cid:durableId="115829909">
    <w:abstractNumId w:val="2"/>
  </w:num>
  <w:num w:numId="5" w16cid:durableId="1200508488">
    <w:abstractNumId w:val="3"/>
  </w:num>
  <w:num w:numId="6" w16cid:durableId="179656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BB"/>
    <w:rsid w:val="001F3CB3"/>
    <w:rsid w:val="0045464A"/>
    <w:rsid w:val="00BD44E3"/>
    <w:rsid w:val="00F203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FC94"/>
  <w15:chartTrackingRefBased/>
  <w15:docId w15:val="{19C45E12-7E88-4286-B868-C7D3014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0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0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03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03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03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03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03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03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03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3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3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3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3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3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3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3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3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3BB"/>
    <w:rPr>
      <w:rFonts w:eastAsiaTheme="majorEastAsia" w:cstheme="majorBidi"/>
      <w:color w:val="272727" w:themeColor="text1" w:themeTint="D8"/>
    </w:rPr>
  </w:style>
  <w:style w:type="paragraph" w:styleId="Ttulo">
    <w:name w:val="Title"/>
    <w:basedOn w:val="Normal"/>
    <w:next w:val="Normal"/>
    <w:link w:val="TtuloCar"/>
    <w:uiPriority w:val="10"/>
    <w:qFormat/>
    <w:rsid w:val="00F20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03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3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03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3BB"/>
    <w:pPr>
      <w:spacing w:before="160"/>
      <w:jc w:val="center"/>
    </w:pPr>
    <w:rPr>
      <w:i/>
      <w:iCs/>
      <w:color w:val="404040" w:themeColor="text1" w:themeTint="BF"/>
    </w:rPr>
  </w:style>
  <w:style w:type="character" w:customStyle="1" w:styleId="CitaCar">
    <w:name w:val="Cita Car"/>
    <w:basedOn w:val="Fuentedeprrafopredeter"/>
    <w:link w:val="Cita"/>
    <w:uiPriority w:val="29"/>
    <w:rsid w:val="00F203BB"/>
    <w:rPr>
      <w:i/>
      <w:iCs/>
      <w:color w:val="404040" w:themeColor="text1" w:themeTint="BF"/>
    </w:rPr>
  </w:style>
  <w:style w:type="paragraph" w:styleId="Prrafodelista">
    <w:name w:val="List Paragraph"/>
    <w:basedOn w:val="Normal"/>
    <w:uiPriority w:val="34"/>
    <w:qFormat/>
    <w:rsid w:val="00F203BB"/>
    <w:pPr>
      <w:ind w:left="720"/>
      <w:contextualSpacing/>
    </w:pPr>
  </w:style>
  <w:style w:type="character" w:styleId="nfasisintenso">
    <w:name w:val="Intense Emphasis"/>
    <w:basedOn w:val="Fuentedeprrafopredeter"/>
    <w:uiPriority w:val="21"/>
    <w:qFormat/>
    <w:rsid w:val="00F203BB"/>
    <w:rPr>
      <w:i/>
      <w:iCs/>
      <w:color w:val="0F4761" w:themeColor="accent1" w:themeShade="BF"/>
    </w:rPr>
  </w:style>
  <w:style w:type="paragraph" w:styleId="Citadestacada">
    <w:name w:val="Intense Quote"/>
    <w:basedOn w:val="Normal"/>
    <w:next w:val="Normal"/>
    <w:link w:val="CitadestacadaCar"/>
    <w:uiPriority w:val="30"/>
    <w:qFormat/>
    <w:rsid w:val="00F20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03BB"/>
    <w:rPr>
      <w:i/>
      <w:iCs/>
      <w:color w:val="0F4761" w:themeColor="accent1" w:themeShade="BF"/>
    </w:rPr>
  </w:style>
  <w:style w:type="character" w:styleId="Referenciaintensa">
    <w:name w:val="Intense Reference"/>
    <w:basedOn w:val="Fuentedeprrafopredeter"/>
    <w:uiPriority w:val="32"/>
    <w:qFormat/>
    <w:rsid w:val="00F203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6728</Characters>
  <Application>Microsoft Office Word</Application>
  <DocSecurity>0</DocSecurity>
  <Lines>373</Lines>
  <Paragraphs>172</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OSPINA GOMEZ</dc:creator>
  <cp:keywords/>
  <dc:description/>
  <cp:lastModifiedBy>CARLOS ANDRES OSPINA GOMEZ</cp:lastModifiedBy>
  <cp:revision>1</cp:revision>
  <dcterms:created xsi:type="dcterms:W3CDTF">2025-10-16T15:14:00Z</dcterms:created>
  <dcterms:modified xsi:type="dcterms:W3CDTF">2025-10-16T15:20:00Z</dcterms:modified>
</cp:coreProperties>
</file>